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9F" w:rsidRPr="000208C9" w:rsidRDefault="00FA6A1C" w:rsidP="004E33BB">
      <w:pPr>
        <w:spacing w:line="240" w:lineRule="auto"/>
        <w:rPr>
          <w:rFonts w:asciiTheme="minorHAnsi" w:hAnsiTheme="minorHAnsi" w:cstheme="minorHAnsi"/>
          <w:b/>
          <w:sz w:val="22"/>
          <w:lang w:val="es-ES_tradnl"/>
        </w:rPr>
      </w:pPr>
      <w:r w:rsidRPr="000208C9">
        <w:rPr>
          <w:rFonts w:asciiTheme="minorHAnsi" w:hAnsiTheme="minorHAnsi" w:cstheme="minorHAnsi"/>
          <w:b/>
          <w:sz w:val="22"/>
          <w:lang w:val="es-ES_tradnl"/>
        </w:rPr>
        <w:t>6.3</w:t>
      </w:r>
      <w:r w:rsidR="00651D9A" w:rsidRPr="000208C9">
        <w:rPr>
          <w:rFonts w:asciiTheme="minorHAnsi" w:hAnsiTheme="minorHAnsi" w:cstheme="minorHAnsi"/>
          <w:b/>
          <w:sz w:val="22"/>
          <w:lang w:val="es-ES_tradnl"/>
        </w:rPr>
        <w:t xml:space="preserve"> El Sexenio D</w:t>
      </w:r>
      <w:r w:rsidR="000B7166" w:rsidRPr="000208C9">
        <w:rPr>
          <w:rFonts w:asciiTheme="minorHAnsi" w:hAnsiTheme="minorHAnsi" w:cstheme="minorHAnsi"/>
          <w:b/>
          <w:sz w:val="22"/>
          <w:lang w:val="es-ES_tradnl"/>
        </w:rPr>
        <w:t>emocrático (1868 – 1874):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 xml:space="preserve"> la Constitución de 1869. Evolución política: gobierno provisional, reinado de Amadeo de Saboya y Primera República</w:t>
      </w:r>
    </w:p>
    <w:p w:rsidR="00651D9A" w:rsidRPr="000208C9" w:rsidRDefault="00651D9A" w:rsidP="004E33BB">
      <w:pPr>
        <w:spacing w:line="240" w:lineRule="auto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 xml:space="preserve">En agosto de 1866 se firmó el Pacto de Ostende, </w:t>
      </w:r>
      <w:proofErr w:type="spellStart"/>
      <w:r w:rsidRPr="000208C9">
        <w:rPr>
          <w:rFonts w:asciiTheme="minorHAnsi" w:hAnsiTheme="minorHAnsi" w:cstheme="minorHAnsi"/>
          <w:sz w:val="22"/>
          <w:lang w:val="es-ES_tradnl"/>
        </w:rPr>
        <w:t>antiisabelino</w:t>
      </w:r>
      <w:proofErr w:type="spellEnd"/>
      <w:r w:rsidRPr="000208C9">
        <w:rPr>
          <w:rFonts w:asciiTheme="minorHAnsi" w:hAnsiTheme="minorHAnsi" w:cstheme="minorHAnsi"/>
          <w:sz w:val="22"/>
          <w:lang w:val="es-ES_tradnl"/>
        </w:rPr>
        <w:t xml:space="preserve"> y </w:t>
      </w:r>
      <w:proofErr w:type="spellStart"/>
      <w:r w:rsidRPr="000208C9">
        <w:rPr>
          <w:rFonts w:asciiTheme="minorHAnsi" w:hAnsiTheme="minorHAnsi" w:cstheme="minorHAnsi"/>
          <w:sz w:val="22"/>
          <w:lang w:val="es-ES_tradnl"/>
        </w:rPr>
        <w:t>antiborbónico</w:t>
      </w:r>
      <w:proofErr w:type="spellEnd"/>
      <w:r w:rsidRPr="000208C9">
        <w:rPr>
          <w:rFonts w:asciiTheme="minorHAnsi" w:hAnsiTheme="minorHAnsi" w:cstheme="minorHAnsi"/>
          <w:sz w:val="22"/>
          <w:lang w:val="es-ES_tradnl"/>
        </w:rPr>
        <w:t xml:space="preserve"> que cu</w:t>
      </w:r>
      <w:r w:rsidR="001C4142" w:rsidRPr="000208C9">
        <w:rPr>
          <w:rFonts w:asciiTheme="minorHAnsi" w:hAnsiTheme="minorHAnsi" w:cstheme="minorHAnsi"/>
          <w:sz w:val="22"/>
          <w:lang w:val="es-ES_tradnl"/>
        </w:rPr>
        <w:t>estionaría la forma de gobierno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para decidirla en las Cortes constituyentes. Al año s</w:t>
      </w:r>
      <w:r w:rsidR="001C4142" w:rsidRPr="000208C9">
        <w:rPr>
          <w:rFonts w:asciiTheme="minorHAnsi" w:hAnsiTheme="minorHAnsi" w:cstheme="minorHAnsi"/>
          <w:sz w:val="22"/>
          <w:lang w:val="es-ES_tradnl"/>
        </w:rPr>
        <w:t>iguiente, muerto O’Donnell, la Unión L</w:t>
      </w:r>
      <w:r w:rsidRPr="000208C9">
        <w:rPr>
          <w:rFonts w:asciiTheme="minorHAnsi" w:hAnsiTheme="minorHAnsi" w:cstheme="minorHAnsi"/>
          <w:sz w:val="22"/>
          <w:lang w:val="es-ES_tradnl"/>
        </w:rPr>
        <w:t>iberal se incor</w:t>
      </w:r>
      <w:r w:rsidR="00214F88" w:rsidRPr="000208C9">
        <w:rPr>
          <w:rFonts w:asciiTheme="minorHAnsi" w:hAnsiTheme="minorHAnsi" w:cstheme="minorHAnsi"/>
          <w:sz w:val="22"/>
          <w:lang w:val="es-ES_tradnl"/>
        </w:rPr>
        <w:t>poró a la conspiración  y en 186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8 en Cádiz se unieron Serrano y Prim extendiéndose rápidamente la revolución por España gracias a las Juntas impulsadas por el Partido </w:t>
      </w:r>
      <w:r w:rsidR="004A2DDF" w:rsidRPr="000208C9">
        <w:rPr>
          <w:rFonts w:asciiTheme="minorHAnsi" w:hAnsiTheme="minorHAnsi" w:cstheme="minorHAnsi"/>
          <w:sz w:val="22"/>
          <w:lang w:val="es-ES_tradnl"/>
        </w:rPr>
        <w:t>Demócrata. La revolución triunfó</w:t>
      </w:r>
      <w:r w:rsidR="001C4142" w:rsidRPr="000208C9">
        <w:rPr>
          <w:rFonts w:asciiTheme="minorHAnsi" w:hAnsiTheme="minorHAnsi" w:cstheme="minorHAnsi"/>
          <w:sz w:val="22"/>
          <w:lang w:val="es-ES_tradnl"/>
        </w:rPr>
        <w:t xml:space="preserve"> en septiembre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proofErr w:type="spellStart"/>
      <w:r w:rsidRPr="000208C9">
        <w:rPr>
          <w:rFonts w:asciiTheme="minorHAnsi" w:hAnsiTheme="minorHAnsi" w:cstheme="minorHAnsi"/>
          <w:sz w:val="22"/>
          <w:lang w:val="es-ES_tradnl"/>
        </w:rPr>
        <w:t>en</w:t>
      </w:r>
      <w:proofErr w:type="spellEnd"/>
      <w:r w:rsidR="001C4142" w:rsidRPr="000208C9">
        <w:rPr>
          <w:rFonts w:asciiTheme="minorHAnsi" w:hAnsiTheme="minorHAnsi" w:cstheme="minorHAnsi"/>
          <w:sz w:val="22"/>
          <w:lang w:val="es-ES_tradnl"/>
        </w:rPr>
        <w:t xml:space="preserve"> la batalla de Alcolea forzando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la marcha de Isabel II a Francia y el inicio del Sexenio Democrático.</w:t>
      </w:r>
    </w:p>
    <w:p w:rsidR="000B7166" w:rsidRPr="000208C9" w:rsidRDefault="000B7166" w:rsidP="004E33BB">
      <w:pPr>
        <w:spacing w:line="240" w:lineRule="auto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 xml:space="preserve">El cambio político fue la ocasión de democratizar la vida política, integrar al conjunto de la ciudadanía y modernizar la economía. En octubre se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formó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el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Gobierno provisional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, presidido por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Serrano.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Su misión fue convertir en decretos los principios de las juntas en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tres ejes básicos:</w:t>
      </w:r>
    </w:p>
    <w:p w:rsidR="000B7166" w:rsidRPr="000208C9" w:rsidRDefault="000B7166" w:rsidP="004E33BB">
      <w:pPr>
        <w:spacing w:line="240" w:lineRule="auto"/>
        <w:ind w:firstLine="0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>-</w:t>
      </w:r>
      <w:r w:rsidR="000108DB" w:rsidRPr="000208C9">
        <w:rPr>
          <w:rFonts w:asciiTheme="minorHAnsi" w:hAnsiTheme="minorHAnsi" w:cstheme="minorHAnsi"/>
          <w:b/>
          <w:sz w:val="22"/>
          <w:lang w:val="es-ES_tradnl"/>
        </w:rPr>
        <w:t>Extensión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 xml:space="preserve"> de las libertades individuales</w:t>
      </w:r>
      <w:r w:rsidRPr="000208C9">
        <w:rPr>
          <w:rFonts w:asciiTheme="minorHAnsi" w:hAnsiTheme="minorHAnsi" w:cstheme="minorHAnsi"/>
          <w:sz w:val="22"/>
          <w:lang w:val="es-ES_tradnl"/>
        </w:rPr>
        <w:t>, con el sufragio universal masculino para mayores de veinticinco años.</w:t>
      </w:r>
    </w:p>
    <w:p w:rsidR="000B7166" w:rsidRPr="000208C9" w:rsidRDefault="000B7166" w:rsidP="004E33BB">
      <w:pPr>
        <w:spacing w:line="240" w:lineRule="auto"/>
        <w:ind w:firstLine="0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>-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N</w:t>
      </w:r>
      <w:r w:rsidR="00651D9A" w:rsidRPr="000208C9">
        <w:rPr>
          <w:rFonts w:asciiTheme="minorHAnsi" w:hAnsiTheme="minorHAnsi" w:cstheme="minorHAnsi"/>
          <w:b/>
          <w:sz w:val="22"/>
          <w:lang w:val="es-ES_tradnl"/>
        </w:rPr>
        <w:t>uevas relaciones con la I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glesia.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La disolución de la Compañía de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Jesús</w:t>
      </w:r>
      <w:r w:rsidR="001C4142" w:rsidRPr="000208C9">
        <w:rPr>
          <w:rFonts w:asciiTheme="minorHAnsi" w:hAnsiTheme="minorHAnsi" w:cstheme="minorHAnsi"/>
          <w:sz w:val="22"/>
          <w:lang w:val="es-ES_tradnl"/>
        </w:rPr>
        <w:t xml:space="preserve"> y la incautación de sus bienes</w:t>
      </w:r>
      <w:r w:rsidR="00651D9A" w:rsidRPr="000208C9">
        <w:rPr>
          <w:rFonts w:asciiTheme="minorHAnsi" w:hAnsiTheme="minorHAnsi" w:cstheme="minorHAnsi"/>
          <w:sz w:val="22"/>
          <w:lang w:val="es-ES_tradnl"/>
        </w:rPr>
        <w:t xml:space="preserve"> incrementó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el conflicto Iglesia-Estado.</w:t>
      </w:r>
    </w:p>
    <w:p w:rsidR="000B7166" w:rsidRPr="000208C9" w:rsidRDefault="000B7166" w:rsidP="004E33BB">
      <w:pPr>
        <w:spacing w:line="240" w:lineRule="auto"/>
        <w:ind w:firstLine="0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>-</w:t>
      </w:r>
      <w:r w:rsidR="00651D9A" w:rsidRPr="000208C9">
        <w:rPr>
          <w:rFonts w:asciiTheme="minorHAnsi" w:hAnsiTheme="minorHAnsi" w:cstheme="minorHAnsi"/>
          <w:b/>
          <w:sz w:val="22"/>
          <w:lang w:val="es-ES_tradnl"/>
        </w:rPr>
        <w:t>Impulso  del librecamb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ismo</w:t>
      </w:r>
      <w:r w:rsidR="001C4142" w:rsidRPr="000208C9">
        <w:rPr>
          <w:rFonts w:asciiTheme="minorHAnsi" w:hAnsiTheme="minorHAnsi" w:cstheme="minorHAnsi"/>
          <w:b/>
          <w:sz w:val="22"/>
          <w:lang w:val="es-ES_tradnl"/>
        </w:rPr>
        <w:t>,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 xml:space="preserve"> 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adoptándose medidas de gran calado popular. Se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promulgó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la Ley de Bases sobre Minas, que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permitió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la explotación de</w:t>
      </w:r>
      <w:r w:rsidR="00651D9A" w:rsidRPr="000208C9">
        <w:rPr>
          <w:rFonts w:asciiTheme="minorHAnsi" w:hAnsiTheme="minorHAnsi" w:cstheme="minorHAnsi"/>
          <w:sz w:val="22"/>
          <w:lang w:val="es-ES_tradnl"/>
        </w:rPr>
        <w:t xml:space="preserve"> la riqueza minera española por capitales extranjeros. Se completó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el programa liberalizador </w:t>
      </w:r>
      <w:r w:rsidR="00651D9A" w:rsidRPr="000208C9">
        <w:rPr>
          <w:rFonts w:asciiTheme="minorHAnsi" w:hAnsiTheme="minorHAnsi" w:cstheme="minorHAnsi"/>
          <w:sz w:val="22"/>
          <w:lang w:val="es-ES_tradnl"/>
        </w:rPr>
        <w:t xml:space="preserve">con 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la reducción de aranceles. En 1869 se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creó</w:t>
      </w:r>
      <w:r w:rsidR="00651D9A" w:rsidRPr="000208C9">
        <w:rPr>
          <w:rFonts w:asciiTheme="minorHAnsi" w:hAnsiTheme="minorHAnsi" w:cstheme="minorHAnsi"/>
          <w:sz w:val="22"/>
          <w:lang w:val="es-ES_tradnl"/>
        </w:rPr>
        <w:t xml:space="preserve"> la peseta, que só</w:t>
      </w:r>
      <w:r w:rsidRPr="000208C9">
        <w:rPr>
          <w:rFonts w:asciiTheme="minorHAnsi" w:hAnsiTheme="minorHAnsi" w:cstheme="minorHAnsi"/>
          <w:sz w:val="22"/>
          <w:lang w:val="es-ES_tradnl"/>
        </w:rPr>
        <w:t>lo el</w:t>
      </w:r>
      <w:r w:rsidR="00214F88" w:rsidRPr="000208C9">
        <w:rPr>
          <w:rFonts w:asciiTheme="minorHAnsi" w:hAnsiTheme="minorHAnsi" w:cstheme="minorHAnsi"/>
          <w:sz w:val="22"/>
          <w:lang w:val="es-ES_tradnl"/>
        </w:rPr>
        <w:t xml:space="preserve"> B</w:t>
      </w:r>
      <w:r w:rsidR="00651D9A" w:rsidRPr="000208C9">
        <w:rPr>
          <w:rFonts w:asciiTheme="minorHAnsi" w:hAnsiTheme="minorHAnsi" w:cstheme="minorHAnsi"/>
          <w:sz w:val="22"/>
          <w:lang w:val="es-ES_tradnl"/>
        </w:rPr>
        <w:t>anco de España podía emitir.</w:t>
      </w:r>
    </w:p>
    <w:p w:rsidR="000B7166" w:rsidRPr="000208C9" w:rsidRDefault="000B7166" w:rsidP="001C4142">
      <w:pPr>
        <w:spacing w:line="240" w:lineRule="auto"/>
        <w:ind w:firstLine="708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 xml:space="preserve">El principal elemento de desencuentro en el seno del bloque político revolucionario se encontraba en el sistema de gobierno. Se distinguían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dos grandes grupos: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la coalición monárquica,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que agrupaba a los progresistas, la Unión Liberal y los demócratas monárquicos, que ganaron las elecciones a las Cortes en 1869; y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 xml:space="preserve">el Partido Republicano Federal </w:t>
      </w:r>
      <w:r w:rsidR="00651D9A" w:rsidRPr="000208C9">
        <w:rPr>
          <w:rFonts w:asciiTheme="minorHAnsi" w:hAnsiTheme="minorHAnsi" w:cstheme="minorHAnsi"/>
          <w:sz w:val="22"/>
          <w:lang w:val="es-ES_tradnl"/>
        </w:rPr>
        <w:t>fundado en octubre de 1868 y Partido Demócrata que abogaban por una República.</w:t>
      </w:r>
    </w:p>
    <w:p w:rsidR="000B7166" w:rsidRPr="000208C9" w:rsidRDefault="000B7166" w:rsidP="001C4142">
      <w:pPr>
        <w:spacing w:line="240" w:lineRule="auto"/>
        <w:ind w:firstLine="708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>La filosofía políti</w:t>
      </w:r>
      <w:r w:rsidR="00651D9A" w:rsidRPr="000208C9">
        <w:rPr>
          <w:rFonts w:asciiTheme="minorHAnsi" w:hAnsiTheme="minorHAnsi" w:cstheme="minorHAnsi"/>
          <w:sz w:val="22"/>
          <w:lang w:val="es-ES_tradnl"/>
        </w:rPr>
        <w:t>ca de las Co</w:t>
      </w:r>
      <w:r w:rsidR="004A2DDF" w:rsidRPr="000208C9">
        <w:rPr>
          <w:rFonts w:asciiTheme="minorHAnsi" w:hAnsiTheme="minorHAnsi" w:cstheme="minorHAnsi"/>
          <w:sz w:val="22"/>
          <w:lang w:val="es-ES_tradnl"/>
        </w:rPr>
        <w:t>rtes C</w:t>
      </w:r>
      <w:r w:rsidR="00214F88" w:rsidRPr="000208C9">
        <w:rPr>
          <w:rFonts w:asciiTheme="minorHAnsi" w:hAnsiTheme="minorHAnsi" w:cstheme="minorHAnsi"/>
          <w:sz w:val="22"/>
          <w:lang w:val="es-ES_tradnl"/>
        </w:rPr>
        <w:t>onstituyente</w:t>
      </w:r>
      <w:r w:rsidR="004A2DDF" w:rsidRPr="000208C9">
        <w:rPr>
          <w:rFonts w:asciiTheme="minorHAnsi" w:hAnsiTheme="minorHAnsi" w:cstheme="minorHAnsi"/>
          <w:sz w:val="22"/>
          <w:lang w:val="es-ES_tradnl"/>
        </w:rPr>
        <w:t>s</w:t>
      </w:r>
      <w:r w:rsidR="00214F88" w:rsidRPr="000208C9">
        <w:rPr>
          <w:rFonts w:asciiTheme="minorHAnsi" w:hAnsiTheme="minorHAnsi" w:cstheme="minorHAnsi"/>
          <w:sz w:val="22"/>
          <w:lang w:val="es-ES_tradnl"/>
        </w:rPr>
        <w:t xml:space="preserve"> se basa en la libertad de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culto,</w:t>
      </w:r>
      <w:r w:rsidR="00214F88" w:rsidRPr="000208C9">
        <w:rPr>
          <w:rFonts w:asciiTheme="minorHAnsi" w:hAnsiTheme="minorHAnsi" w:cstheme="minorHAnsi"/>
          <w:sz w:val="22"/>
          <w:lang w:val="es-ES_tradnl"/>
        </w:rPr>
        <w:t xml:space="preserve"> de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enseñanza, </w:t>
      </w:r>
      <w:r w:rsidR="00214F88" w:rsidRPr="000208C9">
        <w:rPr>
          <w:rFonts w:asciiTheme="minorHAnsi" w:hAnsiTheme="minorHAnsi" w:cstheme="minorHAnsi"/>
          <w:sz w:val="22"/>
          <w:lang w:val="es-ES_tradnl"/>
        </w:rPr>
        <w:t>de reunión y asociación y de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imprenta, 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 xml:space="preserve">la </w:t>
      </w:r>
      <w:r w:rsidRPr="000208C9">
        <w:rPr>
          <w:rFonts w:asciiTheme="minorHAnsi" w:hAnsiTheme="minorHAnsi" w:cstheme="minorHAnsi"/>
          <w:sz w:val="22"/>
          <w:lang w:val="es-ES_tradnl"/>
        </w:rPr>
        <w:t>abol</w:t>
      </w:r>
      <w:r w:rsidR="00487F33" w:rsidRPr="000208C9">
        <w:rPr>
          <w:rFonts w:asciiTheme="minorHAnsi" w:hAnsiTheme="minorHAnsi" w:cstheme="minorHAnsi"/>
          <w:sz w:val="22"/>
          <w:lang w:val="es-ES_tradnl"/>
        </w:rPr>
        <w:t xml:space="preserve">ición de la pena de muerte… La </w:t>
      </w:r>
      <w:r w:rsidR="00487F33" w:rsidRPr="000208C9">
        <w:rPr>
          <w:rFonts w:asciiTheme="minorHAnsi" w:hAnsiTheme="minorHAnsi" w:cstheme="minorHAnsi"/>
          <w:b/>
          <w:sz w:val="22"/>
          <w:lang w:val="es-ES_tradnl"/>
        </w:rPr>
        <w:t>C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onstitución de 1869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es considerada como el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primer texto democrático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en la historia de España y uno de los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más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avanzados de la Europa de su tiempo. </w:t>
      </w:r>
      <w:r w:rsidR="004A2DDF" w:rsidRPr="000208C9">
        <w:rPr>
          <w:rFonts w:asciiTheme="minorHAnsi" w:hAnsiTheme="minorHAnsi" w:cstheme="minorHAnsi"/>
          <w:sz w:val="22"/>
          <w:lang w:val="es-ES_tradnl"/>
        </w:rPr>
        <w:t>É</w:t>
      </w:r>
      <w:r w:rsidR="00651D9A" w:rsidRPr="000208C9">
        <w:rPr>
          <w:rFonts w:asciiTheme="minorHAnsi" w:hAnsiTheme="minorHAnsi" w:cstheme="minorHAnsi"/>
          <w:sz w:val="22"/>
          <w:lang w:val="es-ES_tradnl"/>
        </w:rPr>
        <w:t>sta fijó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un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sistema político parlamentario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en el que el monarca no poseía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más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poderes que el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simbólico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y el de mediación y </w:t>
      </w:r>
      <w:r w:rsidR="00651D9A" w:rsidRPr="000208C9">
        <w:rPr>
          <w:rFonts w:asciiTheme="minorHAnsi" w:hAnsiTheme="minorHAnsi" w:cstheme="minorHAnsi"/>
          <w:sz w:val="22"/>
          <w:lang w:val="es-ES_tradnl"/>
        </w:rPr>
        <w:t xml:space="preserve">se </w:t>
      </w:r>
      <w:r w:rsidRPr="000208C9">
        <w:rPr>
          <w:rFonts w:asciiTheme="minorHAnsi" w:hAnsiTheme="minorHAnsi" w:cstheme="minorHAnsi"/>
          <w:sz w:val="22"/>
          <w:lang w:val="es-ES_tradnl"/>
        </w:rPr>
        <w:t>d</w:t>
      </w:r>
      <w:r w:rsidR="00651D9A" w:rsidRPr="000208C9">
        <w:rPr>
          <w:rFonts w:asciiTheme="minorHAnsi" w:hAnsiTheme="minorHAnsi" w:cstheme="minorHAnsi"/>
          <w:sz w:val="22"/>
          <w:lang w:val="es-ES_tradnl"/>
        </w:rPr>
        <w:t>ecretó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la libertad religiosa. Su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inclinación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monárquica produjo el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descontento de los republicanos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cuyos sectores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intransigentes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provocaron una sublevación duramente reprimida por el Gobierno.</w:t>
      </w:r>
    </w:p>
    <w:p w:rsidR="00A40BA4" w:rsidRPr="000208C9" w:rsidRDefault="000B7166" w:rsidP="001C4142">
      <w:pPr>
        <w:spacing w:line="240" w:lineRule="auto"/>
        <w:ind w:firstLine="708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 xml:space="preserve">Una vez aprobada la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Constitución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, el General Serrano fue elegido regente del reino y el General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 xml:space="preserve">Prim </w:t>
      </w:r>
      <w:r w:rsidRPr="000208C9">
        <w:rPr>
          <w:rFonts w:asciiTheme="minorHAnsi" w:hAnsiTheme="minorHAnsi" w:cstheme="minorHAnsi"/>
          <w:sz w:val="22"/>
          <w:lang w:val="es-ES_tradnl"/>
        </w:rPr>
        <w:t>jefe del Gobierno. P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>rim era un militar de prestigio,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 xml:space="preserve"> que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 contaba con todos los in</w:t>
      </w:r>
      <w:r w:rsidR="004A2DDF" w:rsidRPr="000208C9">
        <w:rPr>
          <w:rFonts w:asciiTheme="minorHAnsi" w:hAnsiTheme="minorHAnsi" w:cstheme="minorHAnsi"/>
          <w:sz w:val="22"/>
          <w:lang w:val="es-ES_tradnl"/>
        </w:rPr>
        <w:t>gredientes para conducir</w:t>
      </w:r>
      <w:bookmarkStart w:id="0" w:name="_GoBack"/>
      <w:bookmarkEnd w:id="0"/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 la revolución.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Entre 1869 y el </w:t>
      </w:r>
      <w:r w:rsidR="00A40BA4" w:rsidRPr="000208C9">
        <w:rPr>
          <w:rFonts w:asciiTheme="minorHAnsi" w:hAnsiTheme="minorHAnsi" w:cstheme="minorHAnsi"/>
          <w:b/>
          <w:sz w:val="22"/>
          <w:lang w:val="es-ES_tradnl"/>
        </w:rPr>
        <w:t>atentado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 que le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costó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 la vida en</w:t>
      </w:r>
      <w:r w:rsidR="00214F88" w:rsidRPr="000208C9">
        <w:rPr>
          <w:rFonts w:asciiTheme="minorHAnsi" w:hAnsiTheme="minorHAnsi" w:cstheme="minorHAnsi"/>
          <w:sz w:val="22"/>
          <w:lang w:val="es-ES_tradnl"/>
        </w:rPr>
        <w:t xml:space="preserve"> diciembre de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A40BA4" w:rsidRPr="000208C9">
        <w:rPr>
          <w:rFonts w:asciiTheme="minorHAnsi" w:hAnsiTheme="minorHAnsi" w:cstheme="minorHAnsi"/>
          <w:b/>
          <w:sz w:val="22"/>
          <w:lang w:val="es-ES_tradnl"/>
        </w:rPr>
        <w:t>1870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consiguió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 mantener la difícil unidad en el seno de la coalición monárquico-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democrática</w:t>
      </w:r>
      <w:r w:rsidR="00214F88" w:rsidRPr="000208C9">
        <w:rPr>
          <w:rFonts w:asciiTheme="minorHAnsi" w:hAnsiTheme="minorHAnsi" w:cstheme="minorHAnsi"/>
          <w:sz w:val="22"/>
          <w:lang w:val="es-ES_tradnl"/>
        </w:rPr>
        <w:t>; encabezó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 el gobierno, encontró un candidato para el trono español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 xml:space="preserve"> (Amadeo de Saboya)</w:t>
      </w:r>
      <w:r w:rsidR="00214F88" w:rsidRPr="000208C9">
        <w:rPr>
          <w:rFonts w:asciiTheme="minorHAnsi" w:hAnsiTheme="minorHAnsi" w:cstheme="minorHAnsi"/>
          <w:sz w:val="22"/>
          <w:lang w:val="es-ES_tradnl"/>
        </w:rPr>
        <w:t xml:space="preserve"> e impulsó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 la democratización de la vida mediante la </w:t>
      </w:r>
      <w:r w:rsidR="00A40BA4" w:rsidRPr="000208C9">
        <w:rPr>
          <w:rFonts w:asciiTheme="minorHAnsi" w:hAnsiTheme="minorHAnsi" w:cstheme="minorHAnsi"/>
          <w:b/>
          <w:sz w:val="22"/>
          <w:lang w:val="es-ES_tradnl"/>
        </w:rPr>
        <w:t xml:space="preserve">Ley </w:t>
      </w:r>
      <w:r w:rsidR="000108DB" w:rsidRPr="000208C9">
        <w:rPr>
          <w:rFonts w:asciiTheme="minorHAnsi" w:hAnsiTheme="minorHAnsi" w:cstheme="minorHAnsi"/>
          <w:b/>
          <w:sz w:val="22"/>
          <w:lang w:val="es-ES_tradnl"/>
        </w:rPr>
        <w:t>Orgánica</w:t>
      </w:r>
      <w:r w:rsidR="00A40BA4" w:rsidRPr="000208C9">
        <w:rPr>
          <w:rFonts w:asciiTheme="minorHAnsi" w:hAnsiTheme="minorHAnsi" w:cstheme="minorHAnsi"/>
          <w:b/>
          <w:sz w:val="22"/>
          <w:lang w:val="es-ES_tradnl"/>
        </w:rPr>
        <w:t xml:space="preserve"> del Poder Judicial.</w:t>
      </w:r>
    </w:p>
    <w:p w:rsidR="00A40BA4" w:rsidRPr="000208C9" w:rsidRDefault="000C150B" w:rsidP="001C4142">
      <w:pPr>
        <w:spacing w:line="240" w:lineRule="auto"/>
        <w:ind w:firstLine="708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 xml:space="preserve">Su muerte, un día antes de la llegada de Amadeo, marcará todo su reinado, por lo que la 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monarquía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 de </w:t>
      </w:r>
      <w:r w:rsidR="00A40BA4" w:rsidRPr="000208C9">
        <w:rPr>
          <w:rFonts w:asciiTheme="minorHAnsi" w:hAnsiTheme="minorHAnsi" w:cstheme="minorHAnsi"/>
          <w:b/>
          <w:sz w:val="22"/>
          <w:lang w:val="es-ES_tradnl"/>
        </w:rPr>
        <w:t>Amadeo I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 nació con una debilidad manifiesta. Su llegada a España, en enero de 1871, coincidió con el asesinato de su principal valedor, Prim, el único capaz de mantener la </w:t>
      </w:r>
      <w:r w:rsidR="00214F88" w:rsidRPr="000208C9">
        <w:rPr>
          <w:rFonts w:asciiTheme="minorHAnsi" w:hAnsiTheme="minorHAnsi" w:cstheme="minorHAnsi"/>
          <w:b/>
          <w:sz w:val="22"/>
          <w:lang w:val="es-ES_tradnl"/>
        </w:rPr>
        <w:t>coalición monárquica-democrática</w:t>
      </w:r>
      <w:r w:rsidR="00214F88" w:rsidRPr="000208C9">
        <w:rPr>
          <w:rFonts w:asciiTheme="minorHAnsi" w:hAnsiTheme="minorHAnsi" w:cstheme="minorHAnsi"/>
          <w:sz w:val="22"/>
          <w:lang w:val="es-ES_tradnl"/>
        </w:rPr>
        <w:t>, disuelta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 tras su muerte. De dicha ruptura surgieron </w:t>
      </w:r>
      <w:r w:rsidR="00A40BA4" w:rsidRPr="000208C9">
        <w:rPr>
          <w:rFonts w:asciiTheme="minorHAnsi" w:hAnsiTheme="minorHAnsi" w:cstheme="minorHAnsi"/>
          <w:b/>
          <w:sz w:val="22"/>
          <w:lang w:val="es-ES_tradnl"/>
        </w:rPr>
        <w:t xml:space="preserve">dos </w:t>
      </w:r>
      <w:r w:rsidR="00A40BA4" w:rsidRPr="000208C9">
        <w:rPr>
          <w:rFonts w:asciiTheme="minorHAnsi" w:hAnsiTheme="minorHAnsi" w:cstheme="minorHAnsi"/>
          <w:b/>
          <w:sz w:val="22"/>
          <w:lang w:val="es-ES_tradnl"/>
        </w:rPr>
        <w:lastRenderedPageBreak/>
        <w:t>fuerzas políticas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: el </w:t>
      </w:r>
      <w:r w:rsidR="00A40BA4" w:rsidRPr="000208C9">
        <w:rPr>
          <w:rFonts w:asciiTheme="minorHAnsi" w:hAnsiTheme="minorHAnsi" w:cstheme="minorHAnsi"/>
          <w:b/>
          <w:sz w:val="22"/>
          <w:lang w:val="es-ES_tradnl"/>
        </w:rPr>
        <w:t>Partido Constitucionalista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, a la derecha del sistema con Mateo </w:t>
      </w:r>
      <w:proofErr w:type="spellStart"/>
      <w:r w:rsidR="00A40BA4" w:rsidRPr="000208C9">
        <w:rPr>
          <w:rFonts w:asciiTheme="minorHAnsi" w:hAnsiTheme="minorHAnsi" w:cstheme="minorHAnsi"/>
          <w:sz w:val="22"/>
          <w:lang w:val="es-ES_tradnl"/>
        </w:rPr>
        <w:t>Sagasta</w:t>
      </w:r>
      <w:proofErr w:type="spellEnd"/>
      <w:r w:rsidR="00A40BA4" w:rsidRPr="000208C9">
        <w:rPr>
          <w:rFonts w:asciiTheme="minorHAnsi" w:hAnsiTheme="minorHAnsi" w:cstheme="minorHAnsi"/>
          <w:sz w:val="22"/>
          <w:lang w:val="es-ES_tradnl"/>
        </w:rPr>
        <w:t xml:space="preserve"> al frente; y el </w:t>
      </w:r>
      <w:r w:rsidR="00A40BA4" w:rsidRPr="000208C9">
        <w:rPr>
          <w:rFonts w:asciiTheme="minorHAnsi" w:hAnsiTheme="minorHAnsi" w:cstheme="minorHAnsi"/>
          <w:b/>
          <w:sz w:val="22"/>
          <w:lang w:val="es-ES_tradnl"/>
        </w:rPr>
        <w:t>Partido Radical</w:t>
      </w:r>
      <w:r w:rsidR="00A40BA4" w:rsidRPr="000208C9">
        <w:rPr>
          <w:rFonts w:asciiTheme="minorHAnsi" w:hAnsiTheme="minorHAnsi" w:cstheme="minorHAnsi"/>
          <w:sz w:val="22"/>
          <w:lang w:val="es-ES_tradnl"/>
        </w:rPr>
        <w:t>, a la izquierda con Manuel Ruiz Zorrilla.</w:t>
      </w:r>
    </w:p>
    <w:p w:rsidR="00A40BA4" w:rsidRPr="000208C9" w:rsidRDefault="00A40BA4" w:rsidP="001C4142">
      <w:pPr>
        <w:spacing w:line="240" w:lineRule="auto"/>
        <w:ind w:firstLine="708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 xml:space="preserve">Los dos años de reinado de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inestabilidad política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tuvieron estas características:</w:t>
      </w:r>
    </w:p>
    <w:p w:rsidR="00A40BA4" w:rsidRPr="000208C9" w:rsidRDefault="00A40BA4" w:rsidP="004E33BB">
      <w:pPr>
        <w:spacing w:line="240" w:lineRule="auto"/>
        <w:ind w:firstLine="0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>-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Celebración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de tres elecciones generales a Cortes y 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 xml:space="preserve">elección de </w:t>
      </w:r>
      <w:r w:rsidRPr="000208C9">
        <w:rPr>
          <w:rFonts w:asciiTheme="minorHAnsi" w:hAnsiTheme="minorHAnsi" w:cstheme="minorHAnsi"/>
          <w:sz w:val="22"/>
          <w:lang w:val="es-ES_tradnl"/>
        </w:rPr>
        <w:t>seis gobiernos distintos</w:t>
      </w:r>
      <w:r w:rsidR="001C4142" w:rsidRPr="000208C9">
        <w:rPr>
          <w:rFonts w:asciiTheme="minorHAnsi" w:hAnsiTheme="minorHAnsi" w:cstheme="minorHAnsi"/>
          <w:sz w:val="22"/>
          <w:lang w:val="es-ES_tradnl"/>
        </w:rPr>
        <w:t>,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 xml:space="preserve"> lo que mostró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la imposibilidad de consolidar un sistema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estable.</w:t>
      </w:r>
    </w:p>
    <w:p w:rsidR="00A40BA4" w:rsidRPr="000208C9" w:rsidRDefault="00A40BA4" w:rsidP="004E33BB">
      <w:pPr>
        <w:spacing w:line="240" w:lineRule="auto"/>
        <w:ind w:firstLine="0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 xml:space="preserve">-Tuvo la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oposición frontal de la poderosa nobleza de sangre</w:t>
      </w:r>
      <w:r w:rsidR="00214F88" w:rsidRPr="000208C9">
        <w:rPr>
          <w:rFonts w:asciiTheme="minorHAnsi" w:hAnsiTheme="minorHAnsi" w:cstheme="minorHAnsi"/>
          <w:sz w:val="22"/>
          <w:lang w:val="es-ES_tradnl"/>
        </w:rPr>
        <w:t>, en í</w:t>
      </w:r>
      <w:r w:rsidR="001C4142" w:rsidRPr="000208C9">
        <w:rPr>
          <w:rFonts w:asciiTheme="minorHAnsi" w:hAnsiTheme="minorHAnsi" w:cstheme="minorHAnsi"/>
          <w:sz w:val="22"/>
          <w:lang w:val="es-ES_tradnl"/>
        </w:rPr>
        <w:t>ntima conexión con los B</w:t>
      </w:r>
      <w:r w:rsidRPr="000208C9">
        <w:rPr>
          <w:rFonts w:asciiTheme="minorHAnsi" w:hAnsiTheme="minorHAnsi" w:cstheme="minorHAnsi"/>
          <w:sz w:val="22"/>
          <w:lang w:val="es-ES_tradnl"/>
        </w:rPr>
        <w:t>orbones.</w:t>
      </w:r>
    </w:p>
    <w:p w:rsidR="00A40BA4" w:rsidRPr="000208C9" w:rsidRDefault="00A40BA4" w:rsidP="004E33BB">
      <w:pPr>
        <w:spacing w:line="240" w:lineRule="auto"/>
        <w:ind w:firstLine="0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 xml:space="preserve">-Hubo de hacer frente a una nueva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sublevación carlista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y a la Guerra de Cuba desatada en 1868.</w:t>
      </w:r>
    </w:p>
    <w:p w:rsidR="00A40BA4" w:rsidRPr="000208C9" w:rsidRDefault="00A40BA4" w:rsidP="004E33BB">
      <w:pPr>
        <w:spacing w:line="240" w:lineRule="auto"/>
        <w:ind w:firstLine="0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>-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Encontró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la constante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beligerancia del republicanismo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, aliado con el naciente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movimiento obrero.</w:t>
      </w:r>
    </w:p>
    <w:p w:rsidR="00A40BA4" w:rsidRPr="000208C9" w:rsidRDefault="00A40BA4" w:rsidP="001C4142">
      <w:pPr>
        <w:spacing w:line="240" w:lineRule="auto"/>
        <w:ind w:firstLine="708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 xml:space="preserve">A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 xml:space="preserve">principios de 1873 </w:t>
      </w:r>
      <w:r w:rsidRPr="000208C9">
        <w:rPr>
          <w:rFonts w:asciiTheme="minorHAnsi" w:hAnsiTheme="minorHAnsi" w:cstheme="minorHAnsi"/>
          <w:sz w:val="22"/>
          <w:lang w:val="es-ES_tradnl"/>
        </w:rPr>
        <w:t>consciente de su escaso apoyo e impresionado por el atentado sufrido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>,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a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>bdicó por él y por sus herederos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el 11 de febrero 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>y abandonó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el país horas después.</w:t>
      </w:r>
    </w:p>
    <w:p w:rsidR="00A40BA4" w:rsidRPr="000208C9" w:rsidRDefault="00A40BA4" w:rsidP="00A826BF">
      <w:pPr>
        <w:spacing w:line="240" w:lineRule="auto"/>
        <w:ind w:firstLine="708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 xml:space="preserve">Tras la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abdicación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, el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 xml:space="preserve">11 de febrero de 1873 se </w:t>
      </w:r>
      <w:r w:rsidR="000108DB" w:rsidRPr="000208C9">
        <w:rPr>
          <w:rFonts w:asciiTheme="minorHAnsi" w:hAnsiTheme="minorHAnsi" w:cstheme="minorHAnsi"/>
          <w:b/>
          <w:sz w:val="22"/>
          <w:lang w:val="es-ES_tradnl"/>
        </w:rPr>
        <w:t>proclamó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 xml:space="preserve"> la Primera </w:t>
      </w:r>
      <w:r w:rsidR="000108DB" w:rsidRPr="000208C9">
        <w:rPr>
          <w:rFonts w:asciiTheme="minorHAnsi" w:hAnsiTheme="minorHAnsi" w:cstheme="minorHAnsi"/>
          <w:b/>
          <w:sz w:val="22"/>
          <w:lang w:val="es-ES_tradnl"/>
        </w:rPr>
        <w:t>República</w:t>
      </w:r>
      <w:r w:rsidRPr="000208C9">
        <w:rPr>
          <w:rFonts w:asciiTheme="minorHAnsi" w:hAnsiTheme="minorHAnsi" w:cstheme="minorHAnsi"/>
          <w:sz w:val="22"/>
          <w:lang w:val="es-ES_tradnl"/>
        </w:rPr>
        <w:t>, lo hicieron diputados y senadores</w:t>
      </w:r>
      <w:r w:rsidR="00A826BF" w:rsidRPr="000208C9">
        <w:rPr>
          <w:rFonts w:asciiTheme="minorHAnsi" w:hAnsiTheme="minorHAnsi" w:cstheme="minorHAnsi"/>
          <w:sz w:val="22"/>
          <w:lang w:val="es-ES_tradnl"/>
        </w:rPr>
        <w:t xml:space="preserve"> de las Cortes monárquicas </w:t>
      </w:r>
      <w:proofErr w:type="spellStart"/>
      <w:r w:rsidR="00A826BF" w:rsidRPr="000208C9">
        <w:rPr>
          <w:rFonts w:asciiTheme="minorHAnsi" w:hAnsiTheme="minorHAnsi" w:cstheme="minorHAnsi"/>
          <w:sz w:val="22"/>
          <w:lang w:val="es-ES_tradnl"/>
        </w:rPr>
        <w:t>autoconstituidos</w:t>
      </w:r>
      <w:proofErr w:type="spellEnd"/>
      <w:r w:rsidR="00A826BF" w:rsidRPr="000208C9">
        <w:rPr>
          <w:rFonts w:asciiTheme="minorHAnsi" w:hAnsiTheme="minorHAnsi" w:cstheme="minorHAnsi"/>
          <w:sz w:val="22"/>
          <w:lang w:val="es-ES_tradnl"/>
        </w:rPr>
        <w:t xml:space="preserve"> como 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Asamblea Nacional. </w:t>
      </w:r>
      <w:r w:rsidR="00A826BF" w:rsidRPr="000208C9">
        <w:rPr>
          <w:rFonts w:asciiTheme="minorHAnsi" w:hAnsiTheme="minorHAnsi" w:cstheme="minorHAnsi"/>
          <w:sz w:val="22"/>
          <w:lang w:val="es-ES_tradnl"/>
        </w:rPr>
        <w:t>Esta república e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mpezaba cargada de tensiones porque sus partidarios poseían distintos </w:t>
      </w:r>
      <w:r w:rsidR="006C6061" w:rsidRPr="000208C9">
        <w:rPr>
          <w:rFonts w:asciiTheme="minorHAnsi" w:hAnsiTheme="minorHAnsi" w:cstheme="minorHAnsi"/>
          <w:sz w:val="22"/>
          <w:lang w:val="es-ES_tradnl"/>
        </w:rPr>
        <w:t xml:space="preserve">y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enfrentadas</w:t>
      </w:r>
      <w:r w:rsidR="006C6061"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6C6061" w:rsidRPr="000208C9">
        <w:rPr>
          <w:rFonts w:asciiTheme="minorHAnsi" w:hAnsiTheme="minorHAnsi" w:cstheme="minorHAnsi"/>
          <w:b/>
          <w:sz w:val="22"/>
          <w:lang w:val="es-ES_tradnl"/>
        </w:rPr>
        <w:t>concepciones</w:t>
      </w:r>
      <w:r w:rsidR="006C6061" w:rsidRPr="000208C9">
        <w:rPr>
          <w:rFonts w:asciiTheme="minorHAnsi" w:hAnsiTheme="minorHAnsi" w:cstheme="minorHAnsi"/>
          <w:sz w:val="22"/>
          <w:lang w:val="es-ES_tradnl"/>
        </w:rPr>
        <w:t xml:space="preserve"> del nuevo régimen:</w:t>
      </w:r>
    </w:p>
    <w:p w:rsidR="006C6061" w:rsidRPr="000208C9" w:rsidRDefault="006C6061" w:rsidP="004E33BB">
      <w:pPr>
        <w:spacing w:line="240" w:lineRule="auto"/>
        <w:ind w:firstLine="0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 xml:space="preserve">-Los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radicales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entendían la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República</w:t>
      </w:r>
      <w:r w:rsidR="00A826BF" w:rsidRPr="000208C9">
        <w:rPr>
          <w:rFonts w:asciiTheme="minorHAnsi" w:hAnsiTheme="minorHAnsi" w:cstheme="minorHAnsi"/>
          <w:sz w:val="22"/>
          <w:lang w:val="es-ES_tradnl"/>
        </w:rPr>
        <w:t xml:space="preserve"> como un E</w:t>
      </w:r>
      <w:r w:rsidRPr="000208C9">
        <w:rPr>
          <w:rFonts w:asciiTheme="minorHAnsi" w:hAnsiTheme="minorHAnsi" w:cstheme="minorHAnsi"/>
          <w:sz w:val="22"/>
          <w:lang w:val="es-ES_tradnl"/>
        </w:rPr>
        <w:t>stado unitario que continuase el proceso centralizador y liberal de 1869.</w:t>
      </w:r>
    </w:p>
    <w:p w:rsidR="006C6061" w:rsidRPr="000208C9" w:rsidRDefault="006C6061" w:rsidP="004E33BB">
      <w:pPr>
        <w:spacing w:line="240" w:lineRule="auto"/>
        <w:ind w:firstLine="0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 xml:space="preserve">-Para los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federalistas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había que transformar en profundidad la estructura territorial  mediante una fuerte descentralización política y administrativa. Dentro del federalismo también se encontraban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diferencias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>: a) p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artidarios de una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descentralización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administrativa y 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 xml:space="preserve">b) partidarios </w:t>
      </w:r>
      <w:r w:rsidRPr="000208C9">
        <w:rPr>
          <w:rFonts w:asciiTheme="minorHAnsi" w:hAnsiTheme="minorHAnsi" w:cstheme="minorHAnsi"/>
          <w:sz w:val="22"/>
          <w:lang w:val="es-ES_tradnl"/>
        </w:rPr>
        <w:t>de convertir a España en una federación de Estados.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 xml:space="preserve"> Esto condujo a d</w:t>
      </w:r>
      <w:r w:rsidRPr="000208C9">
        <w:rPr>
          <w:rFonts w:asciiTheme="minorHAnsi" w:hAnsiTheme="minorHAnsi" w:cstheme="minorHAnsi"/>
          <w:sz w:val="22"/>
          <w:lang w:val="es-ES_tradnl"/>
        </w:rPr>
        <w:t>iscrepancias entre los que concebían la federación a partir de la elección de  Cortes constituyentes (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desde arriba)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y los que la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veían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desde abajo.</w:t>
      </w:r>
    </w:p>
    <w:p w:rsidR="006C6061" w:rsidRPr="000208C9" w:rsidRDefault="006C6061" w:rsidP="00A826BF">
      <w:pPr>
        <w:spacing w:line="240" w:lineRule="auto"/>
        <w:ind w:firstLine="708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 xml:space="preserve">Por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último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, había republicanos partidarios de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priorizar las reformas sociales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por del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>ante de las administrativas, como era el caso de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las organizaciones obreras de la Internacional.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 xml:space="preserve"> En este debate terminará interviniendo el pueblo, cuyas expectativas eran muy diversas.</w:t>
      </w:r>
    </w:p>
    <w:p w:rsidR="006C6061" w:rsidRPr="000208C9" w:rsidRDefault="006C6061" w:rsidP="00A826BF">
      <w:pPr>
        <w:spacing w:line="240" w:lineRule="auto"/>
        <w:ind w:firstLine="708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>La llegada de la Primera Republica fue el resultado de la alianza entre el Partido Radical y los federales.</w:t>
      </w:r>
    </w:p>
    <w:p w:rsidR="000C150B" w:rsidRPr="000208C9" w:rsidRDefault="006C6061" w:rsidP="00A826BF">
      <w:pPr>
        <w:spacing w:line="240" w:lineRule="auto"/>
        <w:ind w:firstLine="708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 xml:space="preserve">Su primer presidente fue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Figueras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(febrero – junio). Las tensiones </w:t>
      </w:r>
      <w:r w:rsidR="00A826BF" w:rsidRPr="000208C9">
        <w:rPr>
          <w:rFonts w:asciiTheme="minorHAnsi" w:hAnsiTheme="minorHAnsi" w:cstheme="minorHAnsi"/>
          <w:sz w:val="22"/>
          <w:lang w:val="es-ES_tradnl"/>
        </w:rPr>
        <w:t>entre ambos grupos se incrementaron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, lo que llevo a los radicales a intentar un fracasado golpe de Estado. Tras esos sucesos, las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 xml:space="preserve">elecciones 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dieron a los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federales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una mayoría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abrumadora. Tod</w:t>
      </w:r>
      <w:r w:rsidR="003244E0" w:rsidRPr="000208C9">
        <w:rPr>
          <w:rFonts w:asciiTheme="minorHAnsi" w:hAnsiTheme="minorHAnsi" w:cstheme="minorHAnsi"/>
          <w:sz w:val="22"/>
          <w:lang w:val="es-ES_tradnl"/>
        </w:rPr>
        <w:t>o esto produjo una serie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de altercados que condujeron a la dimisión de Figueras en junio eligiéndose a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Pi i Margal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como segundo presidente (02-06/02-07).</w:t>
      </w:r>
    </w:p>
    <w:p w:rsidR="006C6061" w:rsidRPr="000208C9" w:rsidRDefault="000C150B" w:rsidP="00A826BF">
      <w:pPr>
        <w:spacing w:line="240" w:lineRule="auto"/>
        <w:ind w:firstLine="708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>Este</w:t>
      </w:r>
      <w:r w:rsidR="006C6061"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0108DB" w:rsidRPr="000208C9">
        <w:rPr>
          <w:rFonts w:asciiTheme="minorHAnsi" w:hAnsiTheme="minorHAnsi" w:cstheme="minorHAnsi"/>
          <w:sz w:val="22"/>
          <w:lang w:val="es-ES_tradnl"/>
        </w:rPr>
        <w:t>elaboró</w:t>
      </w:r>
      <w:r w:rsidR="006C6061" w:rsidRPr="000208C9">
        <w:rPr>
          <w:rFonts w:asciiTheme="minorHAnsi" w:hAnsiTheme="minorHAnsi" w:cstheme="minorHAnsi"/>
          <w:sz w:val="22"/>
          <w:lang w:val="es-ES_tradnl"/>
        </w:rPr>
        <w:t xml:space="preserve"> la única </w:t>
      </w:r>
      <w:r w:rsidR="003244E0" w:rsidRPr="000208C9">
        <w:rPr>
          <w:rFonts w:asciiTheme="minorHAnsi" w:hAnsiTheme="minorHAnsi" w:cstheme="minorHAnsi"/>
          <w:b/>
          <w:sz w:val="22"/>
          <w:lang w:val="es-ES_tradnl"/>
        </w:rPr>
        <w:t>Constitución</w:t>
      </w:r>
      <w:r w:rsidR="006C6061" w:rsidRPr="000208C9">
        <w:rPr>
          <w:rFonts w:asciiTheme="minorHAnsi" w:hAnsiTheme="minorHAnsi" w:cstheme="minorHAnsi"/>
          <w:b/>
          <w:sz w:val="22"/>
          <w:lang w:val="es-ES_tradnl"/>
        </w:rPr>
        <w:t xml:space="preserve"> Federal</w:t>
      </w:r>
      <w:r w:rsidR="006C6061" w:rsidRPr="000208C9">
        <w:rPr>
          <w:rFonts w:asciiTheme="minorHAnsi" w:hAnsiTheme="minorHAnsi" w:cstheme="minorHAnsi"/>
          <w:sz w:val="22"/>
          <w:lang w:val="es-ES_tradnl"/>
        </w:rPr>
        <w:t xml:space="preserve"> que expresaba el concepto de </w:t>
      </w:r>
      <w:r w:rsidR="006C6061" w:rsidRPr="000208C9">
        <w:rPr>
          <w:rFonts w:asciiTheme="minorHAnsi" w:hAnsiTheme="minorHAnsi" w:cstheme="minorHAnsi"/>
          <w:b/>
          <w:sz w:val="22"/>
          <w:lang w:val="es-ES_tradnl"/>
        </w:rPr>
        <w:t>soberanía popular</w:t>
      </w:r>
      <w:r w:rsidR="006C6061" w:rsidRPr="000208C9">
        <w:rPr>
          <w:rFonts w:asciiTheme="minorHAnsi" w:hAnsiTheme="minorHAnsi" w:cstheme="minorHAnsi"/>
          <w:sz w:val="22"/>
          <w:lang w:val="es-ES_tradnl"/>
        </w:rPr>
        <w:t xml:space="preserve">. Su idea básica </w:t>
      </w:r>
      <w:r w:rsidR="003244E0" w:rsidRPr="000208C9">
        <w:rPr>
          <w:rFonts w:asciiTheme="minorHAnsi" w:hAnsiTheme="minorHAnsi" w:cstheme="minorHAnsi"/>
          <w:sz w:val="22"/>
          <w:lang w:val="es-ES_tradnl"/>
        </w:rPr>
        <w:t>residía</w:t>
      </w:r>
      <w:r w:rsidR="006C6061" w:rsidRPr="000208C9">
        <w:rPr>
          <w:rFonts w:asciiTheme="minorHAnsi" w:hAnsiTheme="minorHAnsi" w:cstheme="minorHAnsi"/>
          <w:sz w:val="22"/>
          <w:lang w:val="es-ES_tradnl"/>
        </w:rPr>
        <w:t xml:space="preserve">  en</w:t>
      </w:r>
      <w:r w:rsidR="003244E0"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C3144E" w:rsidRPr="000208C9">
        <w:rPr>
          <w:rFonts w:asciiTheme="minorHAnsi" w:hAnsiTheme="minorHAnsi" w:cstheme="minorHAnsi"/>
          <w:sz w:val="22"/>
          <w:lang w:val="es-ES_tradnl"/>
        </w:rPr>
        <w:t xml:space="preserve">acabar  con la centralización del Estado, para lo que se </w:t>
      </w:r>
      <w:r w:rsidR="003244E0" w:rsidRPr="000208C9">
        <w:rPr>
          <w:rFonts w:asciiTheme="minorHAnsi" w:hAnsiTheme="minorHAnsi" w:cstheme="minorHAnsi"/>
          <w:sz w:val="22"/>
          <w:lang w:val="es-ES_tradnl"/>
        </w:rPr>
        <w:t>diseñó</w:t>
      </w:r>
      <w:r w:rsidR="00C3144E" w:rsidRPr="000208C9">
        <w:rPr>
          <w:rFonts w:asciiTheme="minorHAnsi" w:hAnsiTheme="minorHAnsi" w:cstheme="minorHAnsi"/>
          <w:sz w:val="22"/>
          <w:lang w:val="es-ES_tradnl"/>
        </w:rPr>
        <w:t xml:space="preserve"> una </w:t>
      </w:r>
      <w:r w:rsidR="00C3144E" w:rsidRPr="000208C9">
        <w:rPr>
          <w:rFonts w:asciiTheme="minorHAnsi" w:hAnsiTheme="minorHAnsi" w:cstheme="minorHAnsi"/>
          <w:b/>
          <w:sz w:val="22"/>
          <w:lang w:val="es-ES_tradnl"/>
        </w:rPr>
        <w:t>nueva división territorial</w:t>
      </w:r>
      <w:r w:rsidR="00C3144E" w:rsidRPr="000208C9">
        <w:rPr>
          <w:rFonts w:asciiTheme="minorHAnsi" w:hAnsiTheme="minorHAnsi" w:cstheme="minorHAnsi"/>
          <w:sz w:val="22"/>
          <w:lang w:val="es-ES_tradnl"/>
        </w:rPr>
        <w:t xml:space="preserve"> como una feder</w:t>
      </w:r>
      <w:r w:rsidR="00A826BF" w:rsidRPr="000208C9">
        <w:rPr>
          <w:rFonts w:asciiTheme="minorHAnsi" w:hAnsiTheme="minorHAnsi" w:cstheme="minorHAnsi"/>
          <w:sz w:val="22"/>
          <w:lang w:val="es-ES_tradnl"/>
        </w:rPr>
        <w:t>ación integrada por diecisiete E</w:t>
      </w:r>
      <w:r w:rsidR="00C3144E" w:rsidRPr="000208C9">
        <w:rPr>
          <w:rFonts w:asciiTheme="minorHAnsi" w:hAnsiTheme="minorHAnsi" w:cstheme="minorHAnsi"/>
          <w:sz w:val="22"/>
          <w:lang w:val="es-ES_tradnl"/>
        </w:rPr>
        <w:t xml:space="preserve">stados. El  texto respetaba la </w:t>
      </w:r>
      <w:r w:rsidR="003244E0" w:rsidRPr="000208C9">
        <w:rPr>
          <w:rFonts w:asciiTheme="minorHAnsi" w:hAnsiTheme="minorHAnsi" w:cstheme="minorHAnsi"/>
          <w:sz w:val="22"/>
          <w:lang w:val="es-ES_tradnl"/>
        </w:rPr>
        <w:t>Constitución</w:t>
      </w:r>
      <w:r w:rsidR="00C3144E" w:rsidRPr="000208C9">
        <w:rPr>
          <w:rFonts w:asciiTheme="minorHAnsi" w:hAnsiTheme="minorHAnsi" w:cstheme="minorHAnsi"/>
          <w:sz w:val="22"/>
          <w:lang w:val="es-ES_tradnl"/>
        </w:rPr>
        <w:t xml:space="preserve"> de 1869, a excepción de algunas innovaciones como la </w:t>
      </w:r>
      <w:r w:rsidR="00C3144E" w:rsidRPr="000208C9">
        <w:rPr>
          <w:rFonts w:asciiTheme="minorHAnsi" w:hAnsiTheme="minorHAnsi" w:cstheme="minorHAnsi"/>
          <w:b/>
          <w:sz w:val="22"/>
          <w:lang w:val="es-ES_tradnl"/>
        </w:rPr>
        <w:t>separación de Iglesia-Estado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y l</w:t>
      </w:r>
      <w:r w:rsidR="00C3144E" w:rsidRPr="000208C9">
        <w:rPr>
          <w:rFonts w:asciiTheme="minorHAnsi" w:hAnsiTheme="minorHAnsi" w:cstheme="minorHAnsi"/>
          <w:sz w:val="22"/>
          <w:lang w:val="es-ES_tradnl"/>
        </w:rPr>
        <w:t xml:space="preserve">os cuatro </w:t>
      </w:r>
      <w:r w:rsidR="00C3144E" w:rsidRPr="000208C9">
        <w:rPr>
          <w:rFonts w:asciiTheme="minorHAnsi" w:hAnsiTheme="minorHAnsi" w:cstheme="minorHAnsi"/>
          <w:b/>
          <w:sz w:val="22"/>
          <w:lang w:val="es-ES_tradnl"/>
        </w:rPr>
        <w:t>poderes</w:t>
      </w:r>
      <w:r w:rsidRPr="000208C9">
        <w:rPr>
          <w:rFonts w:asciiTheme="minorHAnsi" w:hAnsiTheme="minorHAnsi" w:cstheme="minorHAnsi"/>
          <w:sz w:val="22"/>
          <w:lang w:val="es-ES_tradnl"/>
        </w:rPr>
        <w:t>, que</w:t>
      </w:r>
      <w:r w:rsidR="00C3144E" w:rsidRPr="000208C9">
        <w:rPr>
          <w:rFonts w:asciiTheme="minorHAnsi" w:hAnsiTheme="minorHAnsi" w:cstheme="minorHAnsi"/>
          <w:sz w:val="22"/>
          <w:lang w:val="es-ES_tradnl"/>
        </w:rPr>
        <w:t xml:space="preserve"> fueron:</w:t>
      </w:r>
    </w:p>
    <w:p w:rsidR="00C3144E" w:rsidRPr="000208C9" w:rsidRDefault="00C3144E" w:rsidP="004E33BB">
      <w:pPr>
        <w:spacing w:line="240" w:lineRule="auto"/>
        <w:ind w:firstLine="0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b/>
          <w:sz w:val="22"/>
          <w:lang w:val="es-ES_tradnl"/>
        </w:rPr>
        <w:t>-El legislativo: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 xml:space="preserve"> en manos de las C</w:t>
      </w:r>
      <w:r w:rsidRPr="000208C9">
        <w:rPr>
          <w:rFonts w:asciiTheme="minorHAnsi" w:hAnsiTheme="minorHAnsi" w:cstheme="minorHAnsi"/>
          <w:sz w:val="22"/>
          <w:lang w:val="es-ES_tradnl"/>
        </w:rPr>
        <w:t>ortes bicamerales que poseían varias funciones.</w:t>
      </w:r>
    </w:p>
    <w:p w:rsidR="00C3144E" w:rsidRPr="000208C9" w:rsidRDefault="00C3144E" w:rsidP="004E33BB">
      <w:pPr>
        <w:spacing w:line="240" w:lineRule="auto"/>
        <w:ind w:firstLine="0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b/>
          <w:sz w:val="22"/>
          <w:lang w:val="es-ES_tradnl"/>
        </w:rPr>
        <w:t>-El judicial: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juicio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>s con jurados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y se eliminaba la influencia gubernamental en el nombramiento y competencias de los jueces.</w:t>
      </w:r>
    </w:p>
    <w:p w:rsidR="00C3144E" w:rsidRPr="000208C9" w:rsidRDefault="00C3144E" w:rsidP="004E33BB">
      <w:pPr>
        <w:spacing w:line="240" w:lineRule="auto"/>
        <w:ind w:firstLine="0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b/>
          <w:sz w:val="22"/>
          <w:lang w:val="es-ES_tradnl"/>
        </w:rPr>
        <w:t>-El ejecutivo: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formado por el Gobierno y su presidente.</w:t>
      </w:r>
    </w:p>
    <w:p w:rsidR="00C3144E" w:rsidRPr="000208C9" w:rsidRDefault="00C3144E" w:rsidP="004E33BB">
      <w:pPr>
        <w:spacing w:line="240" w:lineRule="auto"/>
        <w:ind w:firstLine="0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b/>
          <w:sz w:val="22"/>
          <w:lang w:val="es-ES_tradnl"/>
        </w:rPr>
        <w:t>-El relacional,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 xml:space="preserve"> el del P</w:t>
      </w:r>
      <w:r w:rsidRPr="000208C9">
        <w:rPr>
          <w:rFonts w:asciiTheme="minorHAnsi" w:hAnsiTheme="minorHAnsi" w:cstheme="minorHAnsi"/>
          <w:sz w:val="22"/>
          <w:lang w:val="es-ES_tradnl"/>
        </w:rPr>
        <w:t>residente de la Republica, encargado de nombrar al Gobierno y de mantener el equilibrio entre los Estados.</w:t>
      </w:r>
    </w:p>
    <w:p w:rsidR="00C3144E" w:rsidRPr="000208C9" w:rsidRDefault="00C3144E" w:rsidP="00A826BF">
      <w:pPr>
        <w:spacing w:line="240" w:lineRule="auto"/>
        <w:ind w:firstLine="708"/>
        <w:rPr>
          <w:rFonts w:asciiTheme="minorHAnsi" w:hAnsiTheme="minorHAnsi" w:cstheme="minorHAnsi"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 xml:space="preserve">Esta constitución no </w:t>
      </w:r>
      <w:r w:rsidR="003244E0" w:rsidRPr="000208C9">
        <w:rPr>
          <w:rFonts w:asciiTheme="minorHAnsi" w:hAnsiTheme="minorHAnsi" w:cstheme="minorHAnsi"/>
          <w:sz w:val="22"/>
          <w:lang w:val="es-ES_tradnl"/>
        </w:rPr>
        <w:t>verá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la luz porque se inicia la </w:t>
      </w:r>
      <w:r w:rsidR="000C150B" w:rsidRPr="000208C9">
        <w:rPr>
          <w:rFonts w:asciiTheme="minorHAnsi" w:hAnsiTheme="minorHAnsi" w:cstheme="minorHAnsi"/>
          <w:b/>
          <w:sz w:val="22"/>
          <w:lang w:val="es-ES_tradnl"/>
        </w:rPr>
        <w:t xml:space="preserve">Guerra Cantonal, 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>desatada por ella misma</w:t>
      </w:r>
      <w:r w:rsidR="00A826BF" w:rsidRPr="000208C9">
        <w:rPr>
          <w:rFonts w:asciiTheme="minorHAnsi" w:hAnsiTheme="minorHAnsi" w:cstheme="minorHAnsi"/>
          <w:sz w:val="22"/>
          <w:lang w:val="es-ES_tradnl"/>
        </w:rPr>
        <w:t>,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 xml:space="preserve"> por l</w:t>
      </w:r>
      <w:r w:rsidRPr="000208C9">
        <w:rPr>
          <w:rFonts w:asciiTheme="minorHAnsi" w:hAnsiTheme="minorHAnsi" w:cstheme="minorHAnsi"/>
          <w:sz w:val="22"/>
          <w:lang w:val="es-ES_tradnl"/>
        </w:rPr>
        <w:t>a nueva división territorial</w:t>
      </w:r>
      <w:r w:rsidR="00A826BF" w:rsidRPr="000208C9">
        <w:rPr>
          <w:rFonts w:asciiTheme="minorHAnsi" w:hAnsiTheme="minorHAnsi" w:cstheme="minorHAnsi"/>
          <w:sz w:val="22"/>
          <w:lang w:val="es-ES_tradnl"/>
        </w:rPr>
        <w:t xml:space="preserve"> que no fue muy afortunada, ya que c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>ada E</w:t>
      </w:r>
      <w:r w:rsidRPr="000208C9">
        <w:rPr>
          <w:rFonts w:asciiTheme="minorHAnsi" w:hAnsiTheme="minorHAnsi" w:cstheme="minorHAnsi"/>
          <w:sz w:val="22"/>
          <w:lang w:val="es-ES_tradnl"/>
        </w:rPr>
        <w:t>stado podía elaborar su constitución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>,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3244E0" w:rsidRPr="000208C9">
        <w:rPr>
          <w:rFonts w:asciiTheme="minorHAnsi" w:hAnsiTheme="minorHAnsi" w:cstheme="minorHAnsi"/>
          <w:sz w:val="22"/>
          <w:lang w:val="es-ES_tradnl"/>
        </w:rPr>
        <w:t>tenía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sus poderes legislativos, 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>ejecutivos y judiciales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y la </w:t>
      </w:r>
      <w:r w:rsidR="003244E0" w:rsidRPr="000208C9">
        <w:rPr>
          <w:rFonts w:asciiTheme="minorHAnsi" w:hAnsiTheme="minorHAnsi" w:cstheme="minorHAnsi"/>
          <w:sz w:val="22"/>
          <w:lang w:val="es-ES_tradnl"/>
        </w:rPr>
        <w:t>Constitución</w:t>
      </w:r>
      <w:r w:rsidR="000C150B" w:rsidRPr="000208C9">
        <w:rPr>
          <w:rFonts w:asciiTheme="minorHAnsi" w:hAnsiTheme="minorHAnsi" w:cstheme="minorHAnsi"/>
          <w:sz w:val="22"/>
          <w:lang w:val="es-ES_tradnl"/>
        </w:rPr>
        <w:t xml:space="preserve"> federal. P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ero nunca entro en vigor, pues la Republica </w:t>
      </w:r>
      <w:r w:rsidR="003244E0" w:rsidRPr="000208C9">
        <w:rPr>
          <w:rFonts w:asciiTheme="minorHAnsi" w:hAnsiTheme="minorHAnsi" w:cstheme="minorHAnsi"/>
          <w:sz w:val="22"/>
          <w:lang w:val="es-ES_tradnl"/>
        </w:rPr>
        <w:t>sufrió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un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doble acoso: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el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 xml:space="preserve">primero 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por la intensificación de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conflictos preexistentes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como la Guerra Carlista o la sublevación en Cuba, esto fue aprovechado por la oposición borbónica; el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segundo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vino de los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republicanos</w:t>
      </w:r>
      <w:r w:rsidR="009701F8" w:rsidRPr="000208C9">
        <w:rPr>
          <w:rFonts w:asciiTheme="minorHAnsi" w:hAnsiTheme="minorHAnsi" w:cstheme="minorHAnsi"/>
          <w:b/>
          <w:sz w:val="22"/>
          <w:lang w:val="es-ES_tradnl"/>
        </w:rPr>
        <w:t xml:space="preserve"> cantonalistas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 xml:space="preserve"> </w:t>
      </w:r>
      <w:r w:rsidRPr="000208C9">
        <w:rPr>
          <w:rFonts w:asciiTheme="minorHAnsi" w:hAnsiTheme="minorHAnsi" w:cstheme="minorHAnsi"/>
          <w:sz w:val="22"/>
          <w:lang w:val="es-ES_tradnl"/>
        </w:rPr>
        <w:t>sofocados pronto</w:t>
      </w:r>
      <w:r w:rsidR="009701F8" w:rsidRPr="000208C9">
        <w:rPr>
          <w:rFonts w:asciiTheme="minorHAnsi" w:hAnsiTheme="minorHAnsi" w:cstheme="minorHAnsi"/>
          <w:sz w:val="22"/>
          <w:lang w:val="es-ES_tradnl"/>
        </w:rPr>
        <w:t>,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a exc</w:t>
      </w:r>
      <w:r w:rsidR="009701F8" w:rsidRPr="000208C9">
        <w:rPr>
          <w:rFonts w:asciiTheme="minorHAnsi" w:hAnsiTheme="minorHAnsi" w:cstheme="minorHAnsi"/>
          <w:sz w:val="22"/>
          <w:lang w:val="es-ES_tradnl"/>
        </w:rPr>
        <w:t>epción de Cartagena, pero provocó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la caída de Pi i Margal, sustituido por </w:t>
      </w:r>
      <w:r w:rsidR="003244E0" w:rsidRPr="000208C9">
        <w:rPr>
          <w:rFonts w:asciiTheme="minorHAnsi" w:hAnsiTheme="minorHAnsi" w:cstheme="minorHAnsi"/>
          <w:b/>
          <w:sz w:val="22"/>
          <w:lang w:val="es-ES_tradnl"/>
        </w:rPr>
        <w:t>Nicolás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 xml:space="preserve"> Salmerón en julio de 1873.</w:t>
      </w:r>
    </w:p>
    <w:p w:rsidR="00C3144E" w:rsidRPr="000208C9" w:rsidRDefault="00C3144E" w:rsidP="000208C9">
      <w:pPr>
        <w:spacing w:line="240" w:lineRule="auto"/>
        <w:ind w:firstLine="708"/>
        <w:rPr>
          <w:rFonts w:asciiTheme="minorHAnsi" w:hAnsiTheme="minorHAnsi" w:cstheme="minorHAnsi"/>
          <w:b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>Para restablecer el orden y para hacer frente a los conflictos</w:t>
      </w:r>
      <w:r w:rsidR="00214F88" w:rsidRPr="000208C9">
        <w:rPr>
          <w:rFonts w:asciiTheme="minorHAnsi" w:hAnsiTheme="minorHAnsi" w:cstheme="minorHAnsi"/>
          <w:sz w:val="22"/>
          <w:lang w:val="es-ES_tradnl"/>
        </w:rPr>
        <w:t xml:space="preserve"> se reforzó</w:t>
      </w:r>
      <w:r w:rsidR="009701F8"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0208C9">
        <w:rPr>
          <w:rFonts w:asciiTheme="minorHAnsi" w:hAnsiTheme="minorHAnsi" w:cstheme="minorHAnsi"/>
          <w:sz w:val="22"/>
          <w:lang w:val="es-ES_tradnl"/>
        </w:rPr>
        <w:t>el poder de</w:t>
      </w:r>
      <w:r w:rsidR="00214F88" w:rsidRPr="000208C9">
        <w:rPr>
          <w:rFonts w:asciiTheme="minorHAnsi" w:hAnsiTheme="minorHAnsi" w:cstheme="minorHAnsi"/>
          <w:sz w:val="22"/>
          <w:lang w:val="es-ES_tradnl"/>
        </w:rPr>
        <w:t>l  E</w:t>
      </w:r>
      <w:r w:rsidR="009701F8" w:rsidRPr="000208C9">
        <w:rPr>
          <w:rFonts w:asciiTheme="minorHAnsi" w:hAnsiTheme="minorHAnsi" w:cstheme="minorHAnsi"/>
          <w:sz w:val="22"/>
          <w:lang w:val="es-ES_tradnl"/>
        </w:rPr>
        <w:t>jércit</w:t>
      </w:r>
      <w:r w:rsidRPr="000208C9">
        <w:rPr>
          <w:rFonts w:asciiTheme="minorHAnsi" w:hAnsiTheme="minorHAnsi" w:cstheme="minorHAnsi"/>
          <w:sz w:val="22"/>
          <w:lang w:val="es-ES_tradnl"/>
        </w:rPr>
        <w:t>o</w:t>
      </w:r>
      <w:r w:rsidR="009701F8" w:rsidRPr="000208C9">
        <w:rPr>
          <w:rFonts w:asciiTheme="minorHAnsi" w:hAnsiTheme="minorHAnsi" w:cstheme="minorHAnsi"/>
          <w:sz w:val="22"/>
          <w:lang w:val="es-ES_tradnl"/>
        </w:rPr>
        <w:t>,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cada vez </w:t>
      </w:r>
      <w:r w:rsidR="003244E0" w:rsidRPr="000208C9">
        <w:rPr>
          <w:rFonts w:asciiTheme="minorHAnsi" w:hAnsiTheme="minorHAnsi" w:cstheme="minorHAnsi"/>
          <w:sz w:val="22"/>
          <w:lang w:val="es-ES_tradnl"/>
        </w:rPr>
        <w:t>más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partidario de una restauración borbónica. En septiembre, Salmerón dimite al no querer firmar </w:t>
      </w:r>
      <w:r w:rsidR="00F5375B" w:rsidRPr="000208C9">
        <w:rPr>
          <w:rFonts w:asciiTheme="minorHAnsi" w:hAnsiTheme="minorHAnsi" w:cstheme="minorHAnsi"/>
          <w:sz w:val="22"/>
          <w:lang w:val="es-ES_tradnl"/>
        </w:rPr>
        <w:t xml:space="preserve">unas sentencias de muerte y le sustituye </w:t>
      </w:r>
      <w:r w:rsidR="00F5375B" w:rsidRPr="000208C9">
        <w:rPr>
          <w:rFonts w:asciiTheme="minorHAnsi" w:hAnsiTheme="minorHAnsi" w:cstheme="minorHAnsi"/>
          <w:b/>
          <w:sz w:val="22"/>
          <w:lang w:val="es-ES_tradnl"/>
        </w:rPr>
        <w:t>Emilio Castelar</w:t>
      </w:r>
      <w:r w:rsidR="00F5375B" w:rsidRPr="000208C9">
        <w:rPr>
          <w:rFonts w:asciiTheme="minorHAnsi" w:hAnsiTheme="minorHAnsi" w:cstheme="minorHAnsi"/>
          <w:sz w:val="22"/>
          <w:lang w:val="es-ES_tradnl"/>
        </w:rPr>
        <w:t xml:space="preserve">. Sus gobiernos representaron un viraje conservador de la Republica y el </w:t>
      </w:r>
      <w:r w:rsidR="00F5375B" w:rsidRPr="000208C9">
        <w:rPr>
          <w:rFonts w:asciiTheme="minorHAnsi" w:hAnsiTheme="minorHAnsi" w:cstheme="minorHAnsi"/>
          <w:b/>
          <w:sz w:val="22"/>
          <w:lang w:val="es-ES_tradnl"/>
        </w:rPr>
        <w:t>abandono definitivo del proyecto federal.</w:t>
      </w:r>
      <w:r w:rsidR="00F5375B" w:rsidRPr="000208C9">
        <w:rPr>
          <w:rFonts w:asciiTheme="minorHAnsi" w:hAnsiTheme="minorHAnsi" w:cstheme="minorHAnsi"/>
          <w:sz w:val="22"/>
          <w:lang w:val="es-ES_tradnl"/>
        </w:rPr>
        <w:t xml:space="preserve"> Castelar obtuvo plenos poderes para gobernar por decreto y suspender</w:t>
      </w:r>
      <w:r w:rsidR="009701F8" w:rsidRPr="000208C9">
        <w:rPr>
          <w:rFonts w:asciiTheme="minorHAnsi" w:hAnsiTheme="minorHAnsi" w:cstheme="minorHAnsi"/>
          <w:sz w:val="22"/>
          <w:lang w:val="es-ES_tradnl"/>
        </w:rPr>
        <w:t xml:space="preserve"> las garantías constitucionales, por lo que</w:t>
      </w:r>
      <w:r w:rsidR="00F5375B"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9701F8" w:rsidRPr="000208C9">
        <w:rPr>
          <w:rFonts w:asciiTheme="minorHAnsi" w:hAnsiTheme="minorHAnsi" w:cstheme="minorHAnsi"/>
          <w:b/>
          <w:sz w:val="22"/>
          <w:lang w:val="es-ES_tradnl"/>
        </w:rPr>
        <w:t>cierra las C</w:t>
      </w:r>
      <w:r w:rsidR="00F5375B" w:rsidRPr="000208C9">
        <w:rPr>
          <w:rFonts w:asciiTheme="minorHAnsi" w:hAnsiTheme="minorHAnsi" w:cstheme="minorHAnsi"/>
          <w:b/>
          <w:sz w:val="22"/>
          <w:lang w:val="es-ES_tradnl"/>
        </w:rPr>
        <w:t>ortes</w:t>
      </w:r>
      <w:r w:rsidR="00F5375B"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F5375B" w:rsidRPr="000208C9">
        <w:rPr>
          <w:rFonts w:asciiTheme="minorHAnsi" w:hAnsiTheme="minorHAnsi" w:cstheme="minorHAnsi"/>
          <w:b/>
          <w:sz w:val="22"/>
          <w:lang w:val="es-ES_tradnl"/>
        </w:rPr>
        <w:t>temporalmente</w:t>
      </w:r>
      <w:r w:rsidR="00F5375B" w:rsidRPr="000208C9">
        <w:rPr>
          <w:rFonts w:asciiTheme="minorHAnsi" w:hAnsiTheme="minorHAnsi" w:cstheme="minorHAnsi"/>
          <w:sz w:val="22"/>
          <w:lang w:val="es-ES_tradnl"/>
        </w:rPr>
        <w:t xml:space="preserve"> y las volverá a abrir el 02-01-1874 </w:t>
      </w:r>
      <w:r w:rsidR="003244E0" w:rsidRPr="000208C9">
        <w:rPr>
          <w:rFonts w:asciiTheme="minorHAnsi" w:hAnsiTheme="minorHAnsi" w:cstheme="minorHAnsi"/>
          <w:sz w:val="22"/>
          <w:lang w:val="es-ES_tradnl"/>
        </w:rPr>
        <w:t>llevándose</w:t>
      </w:r>
      <w:r w:rsidR="00F5375B" w:rsidRPr="000208C9">
        <w:rPr>
          <w:rFonts w:asciiTheme="minorHAnsi" w:hAnsiTheme="minorHAnsi" w:cstheme="minorHAnsi"/>
          <w:sz w:val="22"/>
          <w:lang w:val="es-ES_tradnl"/>
        </w:rPr>
        <w:t xml:space="preserve"> a cabo una moción de censura</w:t>
      </w:r>
      <w:r w:rsidR="009701F8" w:rsidRPr="000208C9">
        <w:rPr>
          <w:rFonts w:asciiTheme="minorHAnsi" w:hAnsiTheme="minorHAnsi" w:cstheme="minorHAnsi"/>
          <w:sz w:val="22"/>
          <w:lang w:val="es-ES_tradnl"/>
        </w:rPr>
        <w:t>,</w:t>
      </w:r>
      <w:r w:rsidR="00F5375B" w:rsidRPr="000208C9">
        <w:rPr>
          <w:rFonts w:asciiTheme="minorHAnsi" w:hAnsiTheme="minorHAnsi" w:cstheme="minorHAnsi"/>
          <w:sz w:val="22"/>
          <w:lang w:val="es-ES_tradnl"/>
        </w:rPr>
        <w:t xml:space="preserve"> que perderá. El </w:t>
      </w:r>
      <w:r w:rsidR="003244E0" w:rsidRPr="000208C9">
        <w:rPr>
          <w:rFonts w:asciiTheme="minorHAnsi" w:hAnsiTheme="minorHAnsi" w:cstheme="minorHAnsi"/>
          <w:sz w:val="22"/>
          <w:lang w:val="es-ES_tradnl"/>
        </w:rPr>
        <w:t>día</w:t>
      </w:r>
      <w:r w:rsidR="00F5375B" w:rsidRPr="000208C9">
        <w:rPr>
          <w:rFonts w:asciiTheme="minorHAnsi" w:hAnsiTheme="minorHAnsi" w:cstheme="minorHAnsi"/>
          <w:sz w:val="22"/>
          <w:lang w:val="es-ES_tradnl"/>
        </w:rPr>
        <w:t xml:space="preserve"> 3 cuando se estaba votando el quinto presidente, el </w:t>
      </w:r>
      <w:r w:rsidR="00F5375B" w:rsidRPr="000208C9">
        <w:rPr>
          <w:rFonts w:asciiTheme="minorHAnsi" w:hAnsiTheme="minorHAnsi" w:cstheme="minorHAnsi"/>
          <w:b/>
          <w:sz w:val="22"/>
          <w:lang w:val="es-ES_tradnl"/>
        </w:rPr>
        <w:t>General Pavía</w:t>
      </w:r>
      <w:r w:rsidR="00F5375B" w:rsidRPr="000208C9">
        <w:rPr>
          <w:rFonts w:asciiTheme="minorHAnsi" w:hAnsiTheme="minorHAnsi" w:cstheme="minorHAnsi"/>
          <w:sz w:val="22"/>
          <w:lang w:val="es-ES_tradnl"/>
        </w:rPr>
        <w:t xml:space="preserve"> dio un golpe de Estado que </w:t>
      </w:r>
      <w:r w:rsidR="009701F8" w:rsidRPr="000208C9">
        <w:rPr>
          <w:rFonts w:asciiTheme="minorHAnsi" w:hAnsiTheme="minorHAnsi" w:cstheme="minorHAnsi"/>
          <w:b/>
          <w:sz w:val="22"/>
          <w:lang w:val="es-ES_tradnl"/>
        </w:rPr>
        <w:t>acabó</w:t>
      </w:r>
      <w:r w:rsidR="00F5375B" w:rsidRPr="000208C9">
        <w:rPr>
          <w:rFonts w:asciiTheme="minorHAnsi" w:hAnsiTheme="minorHAnsi" w:cstheme="minorHAnsi"/>
          <w:b/>
          <w:sz w:val="22"/>
          <w:lang w:val="es-ES_tradnl"/>
        </w:rPr>
        <w:t xml:space="preserve"> con la Primera </w:t>
      </w:r>
      <w:r w:rsidR="003244E0" w:rsidRPr="000208C9">
        <w:rPr>
          <w:rFonts w:asciiTheme="minorHAnsi" w:hAnsiTheme="minorHAnsi" w:cstheme="minorHAnsi"/>
          <w:b/>
          <w:sz w:val="22"/>
          <w:lang w:val="es-ES_tradnl"/>
        </w:rPr>
        <w:t>República</w:t>
      </w:r>
      <w:r w:rsidR="00F5375B" w:rsidRPr="000208C9">
        <w:rPr>
          <w:rFonts w:asciiTheme="minorHAnsi" w:hAnsiTheme="minorHAnsi" w:cstheme="minorHAnsi"/>
          <w:b/>
          <w:sz w:val="22"/>
          <w:lang w:val="es-ES_tradnl"/>
        </w:rPr>
        <w:t>.</w:t>
      </w:r>
    </w:p>
    <w:p w:rsidR="00F5375B" w:rsidRPr="000208C9" w:rsidRDefault="003244E0" w:rsidP="000208C9">
      <w:pPr>
        <w:spacing w:line="240" w:lineRule="auto"/>
        <w:ind w:firstLine="708"/>
        <w:rPr>
          <w:rFonts w:asciiTheme="minorHAnsi" w:hAnsiTheme="minorHAnsi" w:cstheme="minorHAnsi"/>
          <w:b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>Pavía</w:t>
      </w:r>
      <w:r w:rsidR="00F5375B" w:rsidRPr="000208C9">
        <w:rPr>
          <w:rFonts w:asciiTheme="minorHAnsi" w:hAnsiTheme="minorHAnsi" w:cstheme="minorHAnsi"/>
          <w:sz w:val="22"/>
          <w:lang w:val="es-ES_tradnl"/>
        </w:rPr>
        <w:t xml:space="preserve"> elige como </w:t>
      </w:r>
      <w:r w:rsidR="00F5375B" w:rsidRPr="000208C9">
        <w:rPr>
          <w:rFonts w:asciiTheme="minorHAnsi" w:hAnsiTheme="minorHAnsi" w:cstheme="minorHAnsi"/>
          <w:b/>
          <w:sz w:val="22"/>
          <w:lang w:val="es-ES_tradnl"/>
        </w:rPr>
        <w:t>presidente</w:t>
      </w:r>
      <w:r w:rsidR="00F5375B" w:rsidRPr="000208C9">
        <w:rPr>
          <w:rFonts w:asciiTheme="minorHAnsi" w:hAnsiTheme="minorHAnsi" w:cstheme="minorHAnsi"/>
          <w:sz w:val="22"/>
          <w:lang w:val="es-ES_tradnl"/>
        </w:rPr>
        <w:t xml:space="preserve"> de la nación al </w:t>
      </w:r>
      <w:r w:rsidR="00F5375B" w:rsidRPr="000208C9">
        <w:rPr>
          <w:rFonts w:asciiTheme="minorHAnsi" w:hAnsiTheme="minorHAnsi" w:cstheme="minorHAnsi"/>
          <w:b/>
          <w:sz w:val="22"/>
          <w:lang w:val="es-ES_tradnl"/>
        </w:rPr>
        <w:t>General Serrano</w:t>
      </w:r>
      <w:r w:rsidR="00F5375B" w:rsidRPr="000208C9">
        <w:rPr>
          <w:rFonts w:asciiTheme="minorHAnsi" w:hAnsiTheme="minorHAnsi" w:cstheme="minorHAnsi"/>
          <w:sz w:val="22"/>
          <w:lang w:val="es-ES_tradnl"/>
        </w:rPr>
        <w:t xml:space="preserve"> que inicia una </w:t>
      </w:r>
      <w:r w:rsidR="00F5375B" w:rsidRPr="000208C9">
        <w:rPr>
          <w:rFonts w:asciiTheme="minorHAnsi" w:hAnsiTheme="minorHAnsi" w:cstheme="minorHAnsi"/>
          <w:b/>
          <w:sz w:val="22"/>
          <w:lang w:val="es-ES_tradnl"/>
        </w:rPr>
        <w:t>Republica presidencialista.</w:t>
      </w:r>
      <w:r w:rsidR="00F5375B" w:rsidRPr="000208C9">
        <w:rPr>
          <w:rFonts w:asciiTheme="minorHAnsi" w:hAnsiTheme="minorHAnsi" w:cstheme="minorHAnsi"/>
          <w:sz w:val="22"/>
          <w:lang w:val="es-ES_tradnl"/>
        </w:rPr>
        <w:t xml:space="preserve"> Mientras tanto se consolida la conspiración </w:t>
      </w:r>
      <w:proofErr w:type="spellStart"/>
      <w:r w:rsidR="00F5375B" w:rsidRPr="000208C9">
        <w:rPr>
          <w:rFonts w:asciiTheme="minorHAnsi" w:hAnsiTheme="minorHAnsi" w:cstheme="minorHAnsi"/>
          <w:sz w:val="22"/>
          <w:lang w:val="es-ES_tradnl"/>
        </w:rPr>
        <w:t>alfonsina</w:t>
      </w:r>
      <w:proofErr w:type="spellEnd"/>
      <w:r w:rsidR="00F5375B" w:rsidRPr="000208C9">
        <w:rPr>
          <w:rFonts w:asciiTheme="minorHAnsi" w:hAnsiTheme="minorHAnsi" w:cstheme="minorHAnsi"/>
          <w:sz w:val="22"/>
          <w:lang w:val="es-ES_tradnl"/>
        </w:rPr>
        <w:t xml:space="preserve">, que apoyaba al 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Príncipe</w:t>
      </w:r>
      <w:r w:rsidR="00F5375B" w:rsidRPr="000208C9">
        <w:rPr>
          <w:rFonts w:asciiTheme="minorHAnsi" w:hAnsiTheme="minorHAnsi" w:cstheme="minorHAnsi"/>
          <w:b/>
          <w:sz w:val="22"/>
          <w:lang w:val="es-ES_tradnl"/>
        </w:rPr>
        <w:t xml:space="preserve"> Alfonso.</w:t>
      </w:r>
    </w:p>
    <w:p w:rsidR="00CB7FE8" w:rsidRPr="000208C9" w:rsidRDefault="00F5375B" w:rsidP="000208C9">
      <w:pPr>
        <w:spacing w:line="240" w:lineRule="auto"/>
        <w:ind w:firstLine="708"/>
        <w:rPr>
          <w:rFonts w:asciiTheme="minorHAnsi" w:hAnsiTheme="minorHAnsi" w:cstheme="minorHAnsi"/>
          <w:b/>
          <w:sz w:val="22"/>
          <w:lang w:val="es-ES_tradnl"/>
        </w:rPr>
      </w:pPr>
      <w:r w:rsidRPr="000208C9">
        <w:rPr>
          <w:rFonts w:asciiTheme="minorHAnsi" w:hAnsiTheme="minorHAnsi" w:cstheme="minorHAnsi"/>
          <w:sz w:val="22"/>
          <w:lang w:val="es-ES_tradnl"/>
        </w:rPr>
        <w:t xml:space="preserve">Serrano puso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 xml:space="preserve">fin a la Guerra </w:t>
      </w:r>
      <w:r w:rsidR="003244E0" w:rsidRPr="000208C9">
        <w:rPr>
          <w:rFonts w:asciiTheme="minorHAnsi" w:hAnsiTheme="minorHAnsi" w:cstheme="minorHAnsi"/>
          <w:b/>
          <w:sz w:val="22"/>
          <w:lang w:val="es-ES_tradnl"/>
        </w:rPr>
        <w:t>Cantonal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reestableciendo el orden pero no pudo con</w:t>
      </w:r>
      <w:r w:rsidR="009701F8" w:rsidRPr="000208C9">
        <w:rPr>
          <w:rFonts w:asciiTheme="minorHAnsi" w:hAnsiTheme="minorHAnsi" w:cstheme="minorHAnsi"/>
          <w:sz w:val="22"/>
          <w:lang w:val="es-ES_tradnl"/>
        </w:rPr>
        <w:t xml:space="preserve"> la carlista. Su mandato acabará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3244E0" w:rsidRPr="000208C9">
        <w:rPr>
          <w:rFonts w:asciiTheme="minorHAnsi" w:hAnsiTheme="minorHAnsi" w:cstheme="minorHAnsi"/>
          <w:sz w:val="22"/>
          <w:lang w:val="es-ES_tradnl"/>
        </w:rPr>
        <w:t>cuando,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después de intentar instaurar una dictadura al estilo de la francesa, el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 xml:space="preserve">General </w:t>
      </w:r>
      <w:r w:rsidR="003244E0" w:rsidRPr="000208C9">
        <w:rPr>
          <w:rFonts w:asciiTheme="minorHAnsi" w:hAnsiTheme="minorHAnsi" w:cstheme="minorHAnsi"/>
          <w:b/>
          <w:sz w:val="22"/>
          <w:lang w:val="es-ES_tradnl"/>
        </w:rPr>
        <w:t>Martínez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 xml:space="preserve"> Campos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da un golpe de Estado</w:t>
      </w:r>
      <w:r w:rsidR="009701F8" w:rsidRPr="000208C9">
        <w:rPr>
          <w:rFonts w:asciiTheme="minorHAnsi" w:hAnsiTheme="minorHAnsi" w:cstheme="minorHAnsi"/>
          <w:sz w:val="22"/>
          <w:lang w:val="es-ES_tradnl"/>
        </w:rPr>
        <w:t xml:space="preserve"> en diciembre de 1874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proclamando la </w:t>
      </w:r>
      <w:r w:rsidR="009701F8" w:rsidRPr="000208C9">
        <w:rPr>
          <w:rFonts w:asciiTheme="minorHAnsi" w:hAnsiTheme="minorHAnsi" w:cstheme="minorHAnsi"/>
          <w:b/>
          <w:sz w:val="22"/>
          <w:lang w:val="es-ES_tradnl"/>
        </w:rPr>
        <w:t>R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estauración de lo</w:t>
      </w:r>
      <w:r w:rsidR="000208C9" w:rsidRPr="000208C9">
        <w:rPr>
          <w:rFonts w:asciiTheme="minorHAnsi" w:hAnsiTheme="minorHAnsi" w:cstheme="minorHAnsi"/>
          <w:b/>
          <w:sz w:val="22"/>
          <w:lang w:val="es-ES_tradnl"/>
        </w:rPr>
        <w:t>s B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orbones</w:t>
      </w:r>
      <w:r w:rsidRPr="000208C9">
        <w:rPr>
          <w:rFonts w:asciiTheme="minorHAnsi" w:hAnsiTheme="minorHAnsi" w:cstheme="minorHAnsi"/>
          <w:sz w:val="22"/>
          <w:lang w:val="es-ES_tradnl"/>
        </w:rPr>
        <w:t xml:space="preserve"> en la persona de </w:t>
      </w:r>
      <w:r w:rsidRPr="000208C9">
        <w:rPr>
          <w:rFonts w:asciiTheme="minorHAnsi" w:hAnsiTheme="minorHAnsi" w:cstheme="minorHAnsi"/>
          <w:b/>
          <w:sz w:val="22"/>
          <w:lang w:val="es-ES_tradnl"/>
        </w:rPr>
        <w:t>Alfonso XII.</w:t>
      </w:r>
    </w:p>
    <w:sectPr w:rsidR="00CB7FE8" w:rsidRPr="000208C9" w:rsidSect="00F875DB">
      <w:pgSz w:w="11906" w:h="16838" w:code="9"/>
      <w:pgMar w:top="1417" w:right="1701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20C49"/>
    <w:rsid w:val="000108DB"/>
    <w:rsid w:val="000208C9"/>
    <w:rsid w:val="000B7166"/>
    <w:rsid w:val="000C150B"/>
    <w:rsid w:val="00120122"/>
    <w:rsid w:val="0012669D"/>
    <w:rsid w:val="001C4142"/>
    <w:rsid w:val="00214F88"/>
    <w:rsid w:val="002E0898"/>
    <w:rsid w:val="003244E0"/>
    <w:rsid w:val="00487F33"/>
    <w:rsid w:val="004A2DDF"/>
    <w:rsid w:val="004E33BB"/>
    <w:rsid w:val="00651D9A"/>
    <w:rsid w:val="006C6061"/>
    <w:rsid w:val="007131CF"/>
    <w:rsid w:val="00770571"/>
    <w:rsid w:val="007A386D"/>
    <w:rsid w:val="009701F8"/>
    <w:rsid w:val="00A40BA4"/>
    <w:rsid w:val="00A826BF"/>
    <w:rsid w:val="00B50210"/>
    <w:rsid w:val="00C20C49"/>
    <w:rsid w:val="00C3144E"/>
    <w:rsid w:val="00C62A9F"/>
    <w:rsid w:val="00CB7FE8"/>
    <w:rsid w:val="00F5375B"/>
    <w:rsid w:val="00F875DB"/>
    <w:rsid w:val="00FA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CF"/>
    <w:pPr>
      <w:spacing w:before="100" w:beforeAutospacing="1" w:after="100" w:afterAutospacing="1"/>
      <w:ind w:firstLine="709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2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CF"/>
    <w:pPr>
      <w:spacing w:before="100" w:beforeAutospacing="1" w:after="100" w:afterAutospacing="1"/>
      <w:ind w:firstLine="709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2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1374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Jiménez Lago</dc:creator>
  <cp:lastModifiedBy>Centor</cp:lastModifiedBy>
  <cp:revision>3</cp:revision>
  <cp:lastPrinted>2015-01-19T09:48:00Z</cp:lastPrinted>
  <dcterms:created xsi:type="dcterms:W3CDTF">2018-08-18T11:54:00Z</dcterms:created>
  <dcterms:modified xsi:type="dcterms:W3CDTF">2019-08-10T09:23:00Z</dcterms:modified>
</cp:coreProperties>
</file>