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23" w:rsidRDefault="00F91B18" w:rsidP="00E87A23">
      <w:pPr>
        <w:jc w:val="center"/>
        <w:rPr>
          <w:b/>
        </w:rPr>
      </w:pPr>
      <w:r>
        <w:rPr>
          <w:b/>
        </w:rPr>
        <w:t>REPASO TEMA 2 CC.NN</w:t>
      </w: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NeueLTStd-Md" w:hAnsi="HelveticaNeueLTStd-Md" w:cs="HelveticaNeueLTStd-Md"/>
          <w:color w:val="000000"/>
        </w:rPr>
        <w:t>1.C</w:t>
      </w:r>
      <w:r w:rsidRPr="00010703">
        <w:rPr>
          <w:rFonts w:ascii="Times New Roman" w:hAnsi="Times New Roman" w:cs="Times New Roman"/>
          <w:color w:val="000000"/>
          <w:sz w:val="24"/>
          <w:szCs w:val="24"/>
        </w:rPr>
        <w:t>ompleta el texto.</w:t>
      </w: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703">
        <w:rPr>
          <w:rFonts w:ascii="Times New Roman" w:hAnsi="Times New Roman" w:cs="Times New Roman"/>
          <w:color w:val="000000"/>
          <w:sz w:val="24"/>
          <w:szCs w:val="24"/>
        </w:rPr>
        <w:t xml:space="preserve">Los son órganos rígidos y resistentes que forman el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0107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703">
        <w:rPr>
          <w:rFonts w:ascii="Times New Roman" w:hAnsi="Times New Roman" w:cs="Times New Roman"/>
          <w:color w:val="000000"/>
          <w:sz w:val="24"/>
          <w:szCs w:val="24"/>
        </w:rPr>
        <w:t>Los huesos de nuestro cuerpo se unen entre sí mediante las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0107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0703">
        <w:rPr>
          <w:rFonts w:ascii="Times New Roman" w:hAnsi="Times New Roman" w:cs="Times New Roman"/>
          <w:color w:val="000000"/>
          <w:sz w:val="24"/>
          <w:szCs w:val="24"/>
        </w:rPr>
        <w:t>Construye una oración con las siguientes palabras: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703">
        <w:rPr>
          <w:rFonts w:ascii="Times New Roman" w:hAnsi="Times New Roman" w:cs="Times New Roman"/>
          <w:color w:val="000000"/>
          <w:sz w:val="24"/>
          <w:szCs w:val="24"/>
        </w:rPr>
        <w:t>huesos – articulaciones – ligamentos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Escribe el nombre de dos huesos:</w:t>
      </w:r>
    </w:p>
    <w:p w:rsidR="00010703" w:rsidRDefault="00010703" w:rsidP="000107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Extremidades inferiores:</w:t>
      </w:r>
    </w:p>
    <w:p w:rsidR="00010703" w:rsidRDefault="00010703" w:rsidP="000107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Extremidades superiores:</w:t>
      </w:r>
    </w:p>
    <w:p w:rsidR="00010703" w:rsidRDefault="00010703" w:rsidP="000107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Tronco:</w:t>
      </w:r>
    </w:p>
    <w:p w:rsidR="00010703" w:rsidRDefault="00010703" w:rsidP="0001070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Pr="00010703" w:rsidRDefault="00010703" w:rsidP="0001070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010703">
        <w:rPr>
          <w:rFonts w:ascii="Times New Roman" w:hAnsi="Times New Roman" w:cs="Times New Roman"/>
          <w:color w:val="000000"/>
          <w:sz w:val="24"/>
          <w:szCs w:val="24"/>
        </w:rPr>
        <w:t>Completa la tabla indicando en qué parte del cuerpo se encuentra cada músculo.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010703" w:rsidTr="00010703">
        <w:tc>
          <w:tcPr>
            <w:tcW w:w="4322" w:type="dxa"/>
          </w:tcPr>
          <w:p w:rsidR="00010703" w:rsidRDefault="00010703" w:rsidP="0001070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Músculos</w:t>
            </w:r>
          </w:p>
        </w:tc>
        <w:tc>
          <w:tcPr>
            <w:tcW w:w="4322" w:type="dxa"/>
          </w:tcPr>
          <w:p w:rsidR="00010703" w:rsidRP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Parte del cuerpo</w:t>
            </w:r>
          </w:p>
          <w:p w:rsid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03" w:rsidTr="00010703">
        <w:tc>
          <w:tcPr>
            <w:tcW w:w="4322" w:type="dxa"/>
          </w:tcPr>
          <w:p w:rsidR="00010703" w:rsidRP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Abdominales</w:t>
            </w:r>
          </w:p>
          <w:p w:rsid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03" w:rsidTr="00010703">
        <w:tc>
          <w:tcPr>
            <w:tcW w:w="4322" w:type="dxa"/>
          </w:tcPr>
          <w:p w:rsidR="00010703" w:rsidRP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Masetero</w:t>
            </w:r>
          </w:p>
          <w:p w:rsid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703" w:rsidTr="00010703">
        <w:tc>
          <w:tcPr>
            <w:tcW w:w="4322" w:type="dxa"/>
          </w:tcPr>
          <w:p w:rsidR="00010703" w:rsidRP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Bíceps</w:t>
            </w:r>
          </w:p>
          <w:p w:rsid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2" w:type="dxa"/>
          </w:tcPr>
          <w:p w:rsidR="00010703" w:rsidRDefault="00010703" w:rsidP="000107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010703">
        <w:rPr>
          <w:rFonts w:ascii="Times New Roman" w:hAnsi="Times New Roman" w:cs="Times New Roman"/>
          <w:color w:val="000000"/>
          <w:sz w:val="24"/>
          <w:szCs w:val="24"/>
        </w:rPr>
        <w:t>Construye una oración con las siguientes palabras: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703">
        <w:rPr>
          <w:rFonts w:ascii="Times New Roman" w:hAnsi="Times New Roman" w:cs="Times New Roman"/>
          <w:color w:val="000000"/>
          <w:sz w:val="24"/>
          <w:szCs w:val="24"/>
        </w:rPr>
        <w:t>articulación – músculos – antagonistas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010703">
        <w:rPr>
          <w:rFonts w:ascii="Times New Roman" w:hAnsi="Times New Roman" w:cs="Times New Roman"/>
          <w:color w:val="000000"/>
          <w:sz w:val="24"/>
          <w:szCs w:val="24"/>
        </w:rPr>
        <w:t>Di si los siguientes hábitos son saludables, y si no lo son, escríbelos de forma correcta</w:t>
      </w: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703">
        <w:rPr>
          <w:rFonts w:ascii="Times New Roman" w:hAnsi="Times New Roman" w:cs="Times New Roman"/>
          <w:color w:val="000000"/>
          <w:sz w:val="24"/>
          <w:szCs w:val="24"/>
        </w:rPr>
        <w:t>para que lo sean.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703">
        <w:rPr>
          <w:rFonts w:ascii="Times New Roman" w:hAnsi="Times New Roman" w:cs="Times New Roman"/>
          <w:color w:val="000000"/>
          <w:sz w:val="24"/>
          <w:szCs w:val="24"/>
        </w:rPr>
        <w:t>• Llevar una mochila muy cargada apoyada en un solo hombro.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0703">
        <w:rPr>
          <w:rFonts w:ascii="Times New Roman" w:hAnsi="Times New Roman" w:cs="Times New Roman"/>
          <w:color w:val="000000"/>
          <w:sz w:val="24"/>
          <w:szCs w:val="24"/>
        </w:rPr>
        <w:t>• Sentarse con la espalda recta y apoyada en el respaldo de la silla.</w:t>
      </w: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0703" w:rsidRPr="00010703" w:rsidRDefault="00010703" w:rsidP="0001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3DA0" w:rsidRPr="00010703" w:rsidRDefault="00010703" w:rsidP="000107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0703">
        <w:rPr>
          <w:rFonts w:ascii="Times New Roman" w:hAnsi="Times New Roman" w:cs="Times New Roman"/>
          <w:color w:val="000000"/>
          <w:sz w:val="24"/>
          <w:szCs w:val="24"/>
        </w:rPr>
        <w:t>• Levantar objetos del suelo con la espalda y las piernas rectas.</w:t>
      </w:r>
    </w:p>
    <w:sectPr w:rsidR="00EC3DA0" w:rsidRPr="00010703" w:rsidSect="00EC3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50E3"/>
    <w:multiLevelType w:val="hybridMultilevel"/>
    <w:tmpl w:val="E5C43B54"/>
    <w:lvl w:ilvl="0" w:tplc="8A485B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87A23"/>
    <w:rsid w:val="00010703"/>
    <w:rsid w:val="000A5FC5"/>
    <w:rsid w:val="003218AD"/>
    <w:rsid w:val="00E87A23"/>
    <w:rsid w:val="00EC3DA0"/>
    <w:rsid w:val="00F9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7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2020-05-23T17:57:00Z</dcterms:created>
  <dcterms:modified xsi:type="dcterms:W3CDTF">2020-06-01T12:17:00Z</dcterms:modified>
</cp:coreProperties>
</file>