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24F4" w14:textId="77777777" w:rsidR="00130EFF" w:rsidRDefault="00BA6E7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FÍSICA</w:t>
      </w:r>
    </w:p>
    <w:p w14:paraId="3C3F824D" w14:textId="77777777" w:rsidR="00130EFF" w:rsidRDefault="00130EFF">
      <w:pPr>
        <w:spacing w:line="254" w:lineRule="auto"/>
        <w:rPr>
          <w:rFonts w:ascii="Century Gothic" w:hAnsi="Century Gothic"/>
          <w:b/>
          <w:bCs/>
          <w:u w:val="single"/>
        </w:rPr>
      </w:pPr>
    </w:p>
    <w:p w14:paraId="6B769FC2" w14:textId="77777777" w:rsidR="00130EFF" w:rsidRDefault="00BA6E74">
      <w:pPr>
        <w:spacing w:line="254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ACTIVIDADES</w:t>
      </w:r>
    </w:p>
    <w:p w14:paraId="40DBC2DF" w14:textId="77777777" w:rsidR="00130EFF" w:rsidRDefault="00130EFF">
      <w:pPr>
        <w:spacing w:line="254" w:lineRule="auto"/>
        <w:rPr>
          <w:rFonts w:ascii="Century Gothic" w:hAnsi="Century Gothic"/>
          <w:b/>
          <w:bCs/>
          <w:u w:val="single"/>
        </w:rPr>
      </w:pPr>
    </w:p>
    <w:p w14:paraId="49CFC658" w14:textId="77777777" w:rsidR="00130EFF" w:rsidRDefault="00BA6E74">
      <w:pPr>
        <w:spacing w:line="254" w:lineRule="auto"/>
        <w:rPr>
          <w:rFonts w:ascii="Century Gothic" w:hAnsi="Century Gothic"/>
        </w:rPr>
      </w:pPr>
      <w:bookmarkStart w:id="0" w:name="_Hlk34988456"/>
      <w:r>
        <w:rPr>
          <w:rFonts w:ascii="Century Gothic" w:hAnsi="Century Gothic"/>
        </w:rPr>
        <w:t>(Consultar libro de texto para apoyar los conceptos teóricos y resolver posibles dudas)</w:t>
      </w:r>
    </w:p>
    <w:bookmarkEnd w:id="0"/>
    <w:p w14:paraId="42F8F5EF" w14:textId="77777777" w:rsidR="00130EFF" w:rsidRDefault="00BA6E74">
      <w:pPr>
        <w:numPr>
          <w:ilvl w:val="0"/>
          <w:numId w:val="1"/>
        </w:numPr>
        <w:spacing w:line="254" w:lineRule="auto"/>
        <w:rPr>
          <w:rFonts w:ascii="Century Gothic" w:hAnsi="Century Gothic"/>
          <w:color w:val="C00000"/>
        </w:rPr>
      </w:pPr>
      <w:r>
        <w:rPr>
          <w:rFonts w:ascii="Century Gothic" w:hAnsi="Century Gothic"/>
          <w:color w:val="C00000"/>
        </w:rPr>
        <w:t xml:space="preserve">Entre el 11 de marzo y el 18 de marzo: </w:t>
      </w:r>
    </w:p>
    <w:p w14:paraId="63FFB51A" w14:textId="77777777" w:rsidR="00130EFF" w:rsidRDefault="00130EFF">
      <w:pPr>
        <w:spacing w:line="254" w:lineRule="auto"/>
        <w:rPr>
          <w:rFonts w:ascii="Century Gothic" w:hAnsi="Century Gothic"/>
          <w:color w:val="C00000"/>
        </w:rPr>
      </w:pPr>
    </w:p>
    <w:p w14:paraId="63D39A22" w14:textId="77777777" w:rsidR="00130EFF" w:rsidRDefault="00BA6E74">
      <w:pPr>
        <w:pStyle w:val="Prrafodelista"/>
        <w:numPr>
          <w:ilvl w:val="0"/>
          <w:numId w:val="2"/>
        </w:numPr>
        <w:spacing w:line="254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Realizar los ejercicios de óptica física y óptica geométrica de </w:t>
      </w:r>
      <w:proofErr w:type="spellStart"/>
      <w:r>
        <w:rPr>
          <w:rFonts w:ascii="Century Gothic" w:hAnsi="Century Gothic"/>
          <w:color w:val="000000"/>
        </w:rPr>
        <w:t>Evau</w:t>
      </w:r>
      <w:proofErr w:type="spellEnd"/>
      <w:r>
        <w:rPr>
          <w:rFonts w:ascii="Century Gothic" w:hAnsi="Century Gothic"/>
          <w:color w:val="000000"/>
        </w:rPr>
        <w:t xml:space="preserve"> </w:t>
      </w:r>
    </w:p>
    <w:p w14:paraId="47CCF593" w14:textId="77777777" w:rsidR="00130EFF" w:rsidRDefault="00130EFF">
      <w:pPr>
        <w:spacing w:line="254" w:lineRule="auto"/>
        <w:ind w:left="720"/>
        <w:rPr>
          <w:rFonts w:ascii="Century Gothic" w:hAnsi="Century Gothic"/>
          <w:color w:val="C00000"/>
        </w:rPr>
      </w:pPr>
    </w:p>
    <w:p w14:paraId="1CF5DF79" w14:textId="77777777" w:rsidR="00130EFF" w:rsidRDefault="00130EFF">
      <w:pPr>
        <w:spacing w:line="254" w:lineRule="auto"/>
        <w:ind w:left="1440"/>
        <w:rPr>
          <w:rFonts w:ascii="Century Gothic" w:hAnsi="Century Gothic"/>
          <w:color w:val="000000"/>
        </w:rPr>
      </w:pPr>
    </w:p>
    <w:p w14:paraId="1F8ADAFC" w14:textId="7AA1D381" w:rsidR="00130EFF" w:rsidRDefault="00BA6E74">
      <w:pPr>
        <w:numPr>
          <w:ilvl w:val="0"/>
          <w:numId w:val="1"/>
        </w:numPr>
        <w:rPr>
          <w:rFonts w:ascii="Century Gothic" w:hAnsi="Century Gothic"/>
          <w:color w:val="C00000"/>
        </w:rPr>
      </w:pPr>
      <w:r>
        <w:rPr>
          <w:rFonts w:ascii="Century Gothic" w:hAnsi="Century Gothic"/>
          <w:color w:val="C00000"/>
        </w:rPr>
        <w:t xml:space="preserve">Entre el 18 de marzo y el </w:t>
      </w:r>
      <w:r w:rsidR="00456942">
        <w:rPr>
          <w:rFonts w:ascii="Century Gothic" w:hAnsi="Century Gothic"/>
          <w:color w:val="C00000"/>
        </w:rPr>
        <w:t>30</w:t>
      </w:r>
      <w:r>
        <w:rPr>
          <w:rFonts w:ascii="Century Gothic" w:hAnsi="Century Gothic"/>
          <w:color w:val="C00000"/>
        </w:rPr>
        <w:t xml:space="preserve"> de marzo: </w:t>
      </w:r>
    </w:p>
    <w:p w14:paraId="66CD7F4F" w14:textId="77777777" w:rsidR="00130EFF" w:rsidRDefault="00130EFF">
      <w:pPr>
        <w:rPr>
          <w:rFonts w:ascii="Century Gothic" w:hAnsi="Century Gothic"/>
          <w:color w:val="C00000"/>
        </w:rPr>
      </w:pPr>
    </w:p>
    <w:p w14:paraId="7499D4A9" w14:textId="77777777" w:rsidR="00130EFF" w:rsidRDefault="00BA6E74">
      <w:pPr>
        <w:pStyle w:val="Prrafode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Revisar los apuntes aportados en clase de Física del siglo XX.</w:t>
      </w:r>
    </w:p>
    <w:p w14:paraId="4C8044DD" w14:textId="77777777" w:rsidR="00130EFF" w:rsidRDefault="00BA6E74">
      <w:pPr>
        <w:pStyle w:val="Prrafodelista"/>
        <w:numPr>
          <w:ilvl w:val="0"/>
          <w:numId w:val="2"/>
        </w:num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Realizar los ejercicios de </w:t>
      </w:r>
      <w:proofErr w:type="spellStart"/>
      <w:r>
        <w:rPr>
          <w:rFonts w:ascii="Century Gothic" w:hAnsi="Century Gothic"/>
          <w:color w:val="000000"/>
        </w:rPr>
        <w:t>Evau</w:t>
      </w:r>
      <w:proofErr w:type="spellEnd"/>
      <w:r>
        <w:rPr>
          <w:rFonts w:ascii="Century Gothic" w:hAnsi="Century Gothic"/>
          <w:color w:val="000000"/>
        </w:rPr>
        <w:t xml:space="preserve"> relacionados con los temas de Física del siglo XX.</w:t>
      </w:r>
    </w:p>
    <w:p w14:paraId="6FDEBAA8" w14:textId="77777777" w:rsidR="00130EFF" w:rsidRDefault="00130EFF">
      <w:pPr>
        <w:ind w:left="720"/>
      </w:pPr>
    </w:p>
    <w:p w14:paraId="4EABC035" w14:textId="77777777" w:rsidR="00130EFF" w:rsidRDefault="00130EFF">
      <w:pPr>
        <w:ind w:left="720"/>
      </w:pPr>
    </w:p>
    <w:p w14:paraId="2DF990CA" w14:textId="77777777" w:rsidR="00130EFF" w:rsidRDefault="00BA6E74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Sugerencia</w:t>
      </w:r>
    </w:p>
    <w:p w14:paraId="5A345F90" w14:textId="77777777" w:rsidR="00130EFF" w:rsidRDefault="00BA6E74">
      <w:pPr>
        <w:pStyle w:val="Prrafodelista"/>
        <w:numPr>
          <w:ilvl w:val="0"/>
          <w:numId w:val="3"/>
        </w:numPr>
      </w:pPr>
      <w:r>
        <w:rPr>
          <w:b/>
          <w:bCs/>
          <w:color w:val="000000"/>
        </w:rPr>
        <w:t xml:space="preserve">Consultar la web </w:t>
      </w:r>
      <w:hyperlink r:id="rId7" w:history="1">
        <w:r>
          <w:rPr>
            <w:rStyle w:val="Hipervnculo"/>
            <w:b/>
            <w:bCs/>
          </w:rPr>
          <w:t>www.fiquipedia.es</w:t>
        </w:r>
      </w:hyperlink>
    </w:p>
    <w:p w14:paraId="2642EA69" w14:textId="77777777" w:rsidR="00130EFF" w:rsidRDefault="00BA6E74">
      <w:pPr>
        <w:rPr>
          <w:b/>
          <w:bCs/>
          <w:color w:val="000000"/>
        </w:rPr>
      </w:pPr>
      <w:r>
        <w:rPr>
          <w:b/>
          <w:bCs/>
          <w:color w:val="000000"/>
        </w:rPr>
        <w:t>En ella puedes encontrar información adicional, si buscas en el nivel de 2º Bachillerato.</w:t>
      </w:r>
    </w:p>
    <w:p w14:paraId="7027827A" w14:textId="77777777" w:rsidR="00130EFF" w:rsidRDefault="00BA6E74">
      <w:pPr>
        <w:pStyle w:val="Prrafodelista"/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Visionar los videos relacionados con los temas tratados en la Física del siglo </w:t>
      </w:r>
      <w:proofErr w:type="gramStart"/>
      <w:r>
        <w:rPr>
          <w:b/>
          <w:bCs/>
          <w:color w:val="000000"/>
        </w:rPr>
        <w:t>XX  que</w:t>
      </w:r>
      <w:proofErr w:type="gramEnd"/>
      <w:r>
        <w:rPr>
          <w:b/>
          <w:bCs/>
          <w:color w:val="000000"/>
        </w:rPr>
        <w:t xml:space="preserve"> aparecen en este blog.</w:t>
      </w:r>
    </w:p>
    <w:p w14:paraId="36C57556" w14:textId="77777777" w:rsidR="00130EFF" w:rsidRDefault="00130EFF">
      <w:pPr>
        <w:rPr>
          <w:b/>
          <w:bCs/>
          <w:color w:val="000000"/>
          <w:u w:val="single"/>
        </w:rPr>
      </w:pPr>
    </w:p>
    <w:p w14:paraId="50333730" w14:textId="77777777" w:rsidR="00130EFF" w:rsidRDefault="00130EFF">
      <w:pPr>
        <w:rPr>
          <w:b/>
          <w:bCs/>
          <w:color w:val="000000"/>
          <w:u w:val="single"/>
        </w:rPr>
      </w:pPr>
    </w:p>
    <w:p w14:paraId="57D90933" w14:textId="77777777" w:rsidR="00130EFF" w:rsidRDefault="00130EFF">
      <w:pPr>
        <w:rPr>
          <w:b/>
          <w:bCs/>
          <w:color w:val="000000"/>
          <w:u w:val="single"/>
        </w:rPr>
      </w:pPr>
    </w:p>
    <w:p w14:paraId="3C42BE6C" w14:textId="77777777" w:rsidR="00130EFF" w:rsidRDefault="00BA6E74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Entregas para ser corregidas</w:t>
      </w:r>
    </w:p>
    <w:p w14:paraId="6790075B" w14:textId="760794C1" w:rsidR="00130EFF" w:rsidRDefault="00BA6E74">
      <w:pPr>
        <w:numPr>
          <w:ilvl w:val="0"/>
          <w:numId w:val="4"/>
        </w:numPr>
      </w:pPr>
      <w:r>
        <w:rPr>
          <w:b/>
          <w:bCs/>
          <w:color w:val="000000"/>
        </w:rPr>
        <w:t>Puedes entregar tus trabajos enviando un mail a</w:t>
      </w:r>
      <w:r w:rsidR="00456942">
        <w:rPr>
          <w:b/>
          <w:bCs/>
          <w:color w:val="000000"/>
        </w:rPr>
        <w:t xml:space="preserve">: </w:t>
      </w:r>
      <w:bookmarkStart w:id="1" w:name="_GoBack"/>
      <w:r w:rsidR="00456942" w:rsidRPr="00456942">
        <w:rPr>
          <w:b/>
          <w:bCs/>
          <w:color w:val="00B0F0"/>
        </w:rPr>
        <w:t>violeta.marco.online@smbosque.es</w:t>
      </w:r>
      <w:bookmarkEnd w:id="1"/>
    </w:p>
    <w:p w14:paraId="1B770AE6" w14:textId="77777777" w:rsidR="00130EFF" w:rsidRDefault="00BA6E74">
      <w:pPr>
        <w:numPr>
          <w:ilvl w:val="0"/>
          <w:numId w:val="4"/>
        </w:numPr>
      </w:pPr>
      <w:r>
        <w:rPr>
          <w:b/>
          <w:bCs/>
          <w:color w:val="000000"/>
        </w:rPr>
        <w:t xml:space="preserve">Plazos de entrega: Cada tema será entregado con fecha tope al finalizar su periodo de realización </w:t>
      </w:r>
    </w:p>
    <w:p w14:paraId="40E9CF0E" w14:textId="77777777" w:rsidR="00130EFF" w:rsidRPr="000915EE" w:rsidRDefault="00BA6E74" w:rsidP="000915EE">
      <w:pPr>
        <w:numPr>
          <w:ilvl w:val="0"/>
          <w:numId w:val="4"/>
        </w:numPr>
        <w:rPr>
          <w:b/>
          <w:bCs/>
          <w:color w:val="262626"/>
        </w:rPr>
      </w:pPr>
      <w:r>
        <w:rPr>
          <w:b/>
          <w:bCs/>
          <w:color w:val="262626"/>
        </w:rPr>
        <w:t>Si tienes alguna duda, pregunta en esa misma dirección de mail.</w:t>
      </w:r>
    </w:p>
    <w:sectPr w:rsidR="00130EFF" w:rsidRPr="000915E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48C8F" w14:textId="77777777" w:rsidR="00FA48F7" w:rsidRDefault="00FA48F7">
      <w:pPr>
        <w:spacing w:after="0" w:line="240" w:lineRule="auto"/>
      </w:pPr>
      <w:r>
        <w:separator/>
      </w:r>
    </w:p>
  </w:endnote>
  <w:endnote w:type="continuationSeparator" w:id="0">
    <w:p w14:paraId="71EAFDB3" w14:textId="77777777" w:rsidR="00FA48F7" w:rsidRDefault="00F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EC52" w14:textId="77777777" w:rsidR="00FA48F7" w:rsidRDefault="00FA48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93F76B" w14:textId="77777777" w:rsidR="00FA48F7" w:rsidRDefault="00FA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E1F"/>
    <w:multiLevelType w:val="multilevel"/>
    <w:tmpl w:val="9D68280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59880057"/>
    <w:multiLevelType w:val="multilevel"/>
    <w:tmpl w:val="7EE0B4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C5B4E0F"/>
    <w:multiLevelType w:val="multilevel"/>
    <w:tmpl w:val="A1526C9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B82294D"/>
    <w:multiLevelType w:val="multilevel"/>
    <w:tmpl w:val="4358D95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F"/>
    <w:rsid w:val="000915EE"/>
    <w:rsid w:val="00130EFF"/>
    <w:rsid w:val="00456942"/>
    <w:rsid w:val="00BA6E74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6162"/>
  <w15:docId w15:val="{C3D20C77-92BF-459D-9093-196DEB3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character" w:styleId="Hipervnculo">
    <w:name w:val="Hyperlink"/>
    <w:basedOn w:val="Fuentedeprrafopredeter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quiped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David Morillas Marco</dc:creator>
  <dc:description/>
  <cp:lastModifiedBy>moradadivina1964@gmail.com</cp:lastModifiedBy>
  <cp:revision>2</cp:revision>
  <dcterms:created xsi:type="dcterms:W3CDTF">2020-03-16T19:29:00Z</dcterms:created>
  <dcterms:modified xsi:type="dcterms:W3CDTF">2020-03-16T19:29:00Z</dcterms:modified>
</cp:coreProperties>
</file>