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E6" w:rsidRDefault="00586DE6" w:rsidP="00220499">
      <w:pPr>
        <w:rPr>
          <w:sz w:val="44"/>
          <w:szCs w:val="44"/>
        </w:rPr>
      </w:pPr>
      <w:r>
        <w:rPr>
          <w:sz w:val="44"/>
          <w:szCs w:val="44"/>
        </w:rPr>
        <w:t>A tener muy en cuenta:</w:t>
      </w:r>
      <w:bookmarkStart w:id="0" w:name="_GoBack"/>
      <w:bookmarkEnd w:id="0"/>
    </w:p>
    <w:p w:rsidR="00DC4BA3" w:rsidRPr="00586DE6" w:rsidRDefault="00220499" w:rsidP="00220499">
      <w:pPr>
        <w:pStyle w:val="Prrafodelista"/>
        <w:numPr>
          <w:ilvl w:val="0"/>
          <w:numId w:val="1"/>
        </w:numPr>
        <w:rPr>
          <w:b/>
          <w:sz w:val="48"/>
          <w:szCs w:val="48"/>
        </w:rPr>
      </w:pPr>
      <w:r w:rsidRPr="00586DE6">
        <w:rPr>
          <w:sz w:val="44"/>
          <w:szCs w:val="44"/>
        </w:rPr>
        <w:t xml:space="preserve">LA </w:t>
      </w:r>
      <w:r w:rsidRPr="00586DE6">
        <w:rPr>
          <w:b/>
          <w:sz w:val="44"/>
          <w:szCs w:val="44"/>
        </w:rPr>
        <w:t>ALTURA</w:t>
      </w:r>
      <w:r w:rsidRPr="00586DE6">
        <w:rPr>
          <w:sz w:val="44"/>
          <w:szCs w:val="44"/>
        </w:rPr>
        <w:t xml:space="preserve"> SE REPRESENTA CON UNA</w:t>
      </w:r>
      <w:r w:rsidRPr="00586DE6">
        <w:t xml:space="preserve"> </w:t>
      </w:r>
      <w:r w:rsidRPr="00586DE6">
        <w:rPr>
          <w:b/>
          <w:sz w:val="48"/>
          <w:szCs w:val="48"/>
        </w:rPr>
        <w:t>h</w:t>
      </w:r>
      <w:r w:rsidR="00586DE6">
        <w:rPr>
          <w:b/>
          <w:sz w:val="48"/>
          <w:szCs w:val="48"/>
        </w:rPr>
        <w:t>.</w:t>
      </w:r>
    </w:p>
    <w:p w:rsidR="00220499" w:rsidRPr="00586DE6" w:rsidRDefault="00220499" w:rsidP="00220499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586DE6">
        <w:rPr>
          <w:b/>
          <w:sz w:val="44"/>
          <w:szCs w:val="44"/>
        </w:rPr>
        <w:t xml:space="preserve">EL PERÍMETRO </w:t>
      </w:r>
      <w:r w:rsidRPr="00586DE6">
        <w:rPr>
          <w:sz w:val="44"/>
          <w:szCs w:val="44"/>
        </w:rPr>
        <w:t>ES LA SUMA DE TODOS LOS LADOS. SE DA EN</w:t>
      </w:r>
      <w:r w:rsidRPr="00586DE6">
        <w:rPr>
          <w:b/>
          <w:sz w:val="44"/>
          <w:szCs w:val="44"/>
        </w:rPr>
        <w:t xml:space="preserve"> cm, mm, dm.</w:t>
      </w:r>
    </w:p>
    <w:p w:rsidR="00586DE6" w:rsidRDefault="00586DE6" w:rsidP="00220499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586DE6">
        <w:rPr>
          <w:sz w:val="44"/>
          <w:szCs w:val="44"/>
        </w:rPr>
        <w:t xml:space="preserve">EL </w:t>
      </w:r>
      <w:r w:rsidRPr="00586DE6">
        <w:rPr>
          <w:b/>
          <w:sz w:val="44"/>
          <w:szCs w:val="44"/>
        </w:rPr>
        <w:t>ÁREA</w:t>
      </w:r>
      <w:r w:rsidRPr="00586DE6">
        <w:rPr>
          <w:sz w:val="44"/>
          <w:szCs w:val="44"/>
        </w:rPr>
        <w:t xml:space="preserve"> SE </w:t>
      </w:r>
      <w:r>
        <w:rPr>
          <w:sz w:val="44"/>
          <w:szCs w:val="44"/>
        </w:rPr>
        <w:t>CALCULA SIEMPRE ELEVADO AL CUADRADO.</w:t>
      </w:r>
    </w:p>
    <w:p w:rsidR="00586DE6" w:rsidRDefault="00586DE6" w:rsidP="00586DE6">
      <w:pPr>
        <w:pStyle w:val="Prrafodelista"/>
        <w:rPr>
          <w:sz w:val="44"/>
          <w:szCs w:val="44"/>
        </w:rPr>
      </w:pPr>
      <w:r>
        <w:rPr>
          <w:sz w:val="44"/>
          <w:szCs w:val="44"/>
        </w:rPr>
        <w:t>EJ:</w:t>
      </w:r>
    </w:p>
    <w:p w:rsidR="00586DE6" w:rsidRPr="00586DE6" w:rsidRDefault="00586DE6" w:rsidP="00586DE6">
      <w:pPr>
        <w:pStyle w:val="Prrafodelista"/>
        <w:rPr>
          <w:sz w:val="44"/>
          <w:szCs w:val="44"/>
        </w:rPr>
      </w:pPr>
      <w:r>
        <w:rPr>
          <w:sz w:val="44"/>
          <w:szCs w:val="44"/>
        </w:rPr>
        <w:t xml:space="preserve">cm x cm =         </w:t>
      </w: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7E021B8E" wp14:editId="31E80A47">
            <wp:extent cx="1198880" cy="638175"/>
            <wp:effectExtent l="0" t="0" r="0" b="0"/>
            <wp:docPr id="18" name="Imagen 18" descr="Ejercicios resueltos. Perímetro y área | matematicas para t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s resueltos. Perímetro y área | matematicas para t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32" t="90583" r="16179" b="1262"/>
                    <a:stretch/>
                  </pic:blipFill>
                  <pic:spPr bwMode="auto">
                    <a:xfrm>
                      <a:off x="0" y="0"/>
                      <a:ext cx="1217501" cy="64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</w:t>
      </w:r>
    </w:p>
    <w:p w:rsidR="00220499" w:rsidRPr="00220499" w:rsidRDefault="00220499" w:rsidP="00586DE6">
      <w:pPr>
        <w:pStyle w:val="Prrafodelista"/>
        <w:rPr>
          <w:sz w:val="44"/>
          <w:szCs w:val="44"/>
          <w:u w:val="single"/>
        </w:rPr>
      </w:pPr>
    </w:p>
    <w:p w:rsidR="00252DA6" w:rsidRDefault="00252DA6" w:rsidP="00252DA6"/>
    <w:p w:rsidR="00252DA6" w:rsidRDefault="00252DA6" w:rsidP="00252DA6">
      <w:pPr>
        <w:rPr>
          <w:b/>
          <w:sz w:val="28"/>
          <w:szCs w:val="28"/>
        </w:rPr>
      </w:pPr>
      <w:r w:rsidRPr="00252DA6">
        <w:rPr>
          <w:b/>
          <w:sz w:val="28"/>
          <w:szCs w:val="28"/>
        </w:rPr>
        <w:t>ALTURA CORRESPONDIENTE A LA BASE</w:t>
      </w:r>
      <w:r w:rsidR="00220499">
        <w:rPr>
          <w:b/>
          <w:sz w:val="28"/>
          <w:szCs w:val="28"/>
        </w:rPr>
        <w:t xml:space="preserve"> AB:</w:t>
      </w:r>
    </w:p>
    <w:p w:rsidR="00586DE6" w:rsidRPr="00252DA6" w:rsidRDefault="00586DE6" w:rsidP="00252DA6">
      <w:pPr>
        <w:rPr>
          <w:b/>
          <w:sz w:val="28"/>
          <w:szCs w:val="28"/>
        </w:rPr>
      </w:pPr>
    </w:p>
    <w:p w:rsidR="00252DA6" w:rsidRDefault="00252DA6" w:rsidP="00252DA6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42475D2" wp14:editId="55C8B06F">
            <wp:extent cx="2705100" cy="3625253"/>
            <wp:effectExtent l="0" t="0" r="0" b="0"/>
            <wp:docPr id="4" name="Imagen 4" descr="El carretillu: Base y altura de paralelogramo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arretillu: Base y altura de paralelogramo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0" r="62077"/>
                    <a:stretch/>
                  </pic:blipFill>
                  <pic:spPr bwMode="auto">
                    <a:xfrm>
                      <a:off x="0" y="0"/>
                      <a:ext cx="2737774" cy="366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DE6" w:rsidRDefault="00586DE6" w:rsidP="00252DA6"/>
    <w:p w:rsidR="00252DA6" w:rsidRPr="00586DE6" w:rsidRDefault="00252DA6" w:rsidP="00252DA6">
      <w:pPr>
        <w:rPr>
          <w:b/>
          <w:sz w:val="36"/>
          <w:szCs w:val="36"/>
          <w:lang w:val="es-ES"/>
        </w:rPr>
      </w:pPr>
      <w:r w:rsidRPr="00586DE6">
        <w:rPr>
          <w:b/>
          <w:sz w:val="36"/>
          <w:szCs w:val="36"/>
          <w:lang w:val="es-ES"/>
        </w:rPr>
        <w:lastRenderedPageBreak/>
        <w:t>ALTURA Y ÁREAS DE CUADRADOS Y RECTÁNGULOS</w:t>
      </w:r>
    </w:p>
    <w:p w:rsidR="00252DA6" w:rsidRDefault="00252DA6" w:rsidP="00252DA6">
      <w:pPr>
        <w:rPr>
          <w:lang w:val="es-ES"/>
        </w:rPr>
      </w:pPr>
    </w:p>
    <w:p w:rsidR="00252DA6" w:rsidRDefault="00252DA6" w:rsidP="00252DA6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98E731B" wp14:editId="78E2AEBE">
            <wp:extent cx="2505075" cy="1880769"/>
            <wp:effectExtent l="0" t="0" r="0" b="5715"/>
            <wp:docPr id="2" name="Imagen 2" descr="3 areas y perimetro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areas y perimetro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81" cy="189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A6" w:rsidRDefault="00252DA6" w:rsidP="00252DA6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2B56AA5B" wp14:editId="36D23E4D">
            <wp:extent cx="3143250" cy="1820198"/>
            <wp:effectExtent l="0" t="0" r="0" b="8890"/>
            <wp:docPr id="1" name="Imagen 1" descr="El área del rectángulo - La hermosa geometrí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área del rectángulo - La hermosa geometrí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55" cy="182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99" w:rsidRPr="00586DE6" w:rsidRDefault="00220499" w:rsidP="00220499">
      <w:pPr>
        <w:rPr>
          <w:b/>
          <w:sz w:val="36"/>
          <w:szCs w:val="36"/>
        </w:rPr>
      </w:pPr>
      <w:r w:rsidRPr="00586DE6">
        <w:rPr>
          <w:b/>
          <w:sz w:val="36"/>
          <w:szCs w:val="36"/>
        </w:rPr>
        <w:t>ALTURAS DE LOS TRIÁNGULOS</w:t>
      </w:r>
    </w:p>
    <w:p w:rsidR="00220499" w:rsidRDefault="00220499" w:rsidP="00220499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85D865F" wp14:editId="56F89E70">
            <wp:extent cx="1447800" cy="1159394"/>
            <wp:effectExtent l="0" t="0" r="0" b="3175"/>
            <wp:docPr id="9" name="Imagen 9" descr="Tito Eliatron Dixit: Calculando la altura de un triangulo ..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o Eliatron Dixit: Calculando la altura de un triangulo ..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32" cy="117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99" w:rsidRDefault="00220499" w:rsidP="00220499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AE303CF" wp14:editId="1215DCDE">
            <wp:extent cx="1771650" cy="1133856"/>
            <wp:effectExtent l="0" t="0" r="0" b="9525"/>
            <wp:docPr id="11" name="Imagen 11" descr="Altura del triángulo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ura del triángulo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91" cy="113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99" w:rsidRDefault="00220499" w:rsidP="00220499"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 wp14:anchorId="6BC6DAC1" wp14:editId="46C32176">
            <wp:extent cx="1714500" cy="1381125"/>
            <wp:effectExtent l="0" t="0" r="0" b="9525"/>
            <wp:docPr id="12" name="Imagen 12" descr="Teoría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oría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99" w:rsidRDefault="00220499" w:rsidP="00220499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6E795BE" wp14:editId="3D6866C0">
            <wp:extent cx="2157131" cy="1133475"/>
            <wp:effectExtent l="0" t="0" r="0" b="0"/>
            <wp:docPr id="13" name="Imagen 13" descr="Triángulo rectángulo con proyecciones y altura | Mediateca de 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iángulo rectángulo con proyecciones y altura | Mediateca de 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48" cy="114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99" w:rsidRDefault="00220499" w:rsidP="00220499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693AAD96" wp14:editId="0B224B88">
            <wp:extent cx="2266950" cy="1531723"/>
            <wp:effectExtent l="0" t="0" r="0" b="0"/>
            <wp:docPr id="14" name="Imagen 14" descr="Teorema de la altura, explicación y ejemplo (Vitutor) - Didactalia ...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orema de la altura, explicación y ejemplo (Vitutor) - Didactalia ...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0" cy="153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99" w:rsidRDefault="00220499" w:rsidP="00220499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DB8536F" wp14:editId="6365978C">
            <wp:extent cx="2419350" cy="914289"/>
            <wp:effectExtent l="0" t="0" r="0" b="635"/>
            <wp:docPr id="7" name="Imagen 7" descr="2.2. Área de un triángulo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.2. Área de un triángulo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099" cy="91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99" w:rsidRDefault="00220499" w:rsidP="00220499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B73C7FA" wp14:editId="33CB8DCC">
            <wp:extent cx="1900938" cy="1171575"/>
            <wp:effectExtent l="0" t="0" r="4445" b="0"/>
            <wp:docPr id="8" name="Imagen 8" descr="2.2. Área de un triángulo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.2. Área de un triángulo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45" cy="117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99" w:rsidRDefault="00220499" w:rsidP="00220499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230BABFE" wp14:editId="11D203CC">
            <wp:extent cx="1685925" cy="1110633"/>
            <wp:effectExtent l="0" t="0" r="0" b="0"/>
            <wp:docPr id="10" name="Imagen 10" descr="PERÍMETRO Y ÁREA DE UN TRIÁNGULO - GEOMETRIAGRADONOVENO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RÍMETRO Y ÁREA DE UN TRIÁNGULO - GEOMETRIAGRADONOVENO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89" cy="111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E6" w:rsidRPr="00586DE6" w:rsidRDefault="00220499" w:rsidP="00252DA6"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>
            <wp:extent cx="3352800" cy="2219325"/>
            <wp:effectExtent l="0" t="0" r="0" b="0"/>
            <wp:docPr id="15" name="Imagen 15" descr="Ejercicios resueltos. Perímetro y área | matematicas para t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s resueltos. Perímetro y área | matematicas para t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E6" w:rsidRPr="00586DE6" w:rsidRDefault="00586DE6" w:rsidP="00252DA6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5400040" cy="3037523"/>
            <wp:effectExtent l="0" t="0" r="0" b="0"/>
            <wp:docPr id="17" name="Imagen 17" descr="ÁREAS : CUADRADO , RECTÁNGULO , ROMBO , TRIÁNGULO , TRIÁNGULO ...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ÁREAS : CUADRADO , RECTÁNGULO , ROMBO , TRIÁNGULO , TRIÁNGULO ...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E6" w:rsidRDefault="00586DE6" w:rsidP="00252DA6">
      <w:pPr>
        <w:rPr>
          <w:b/>
          <w:sz w:val="28"/>
          <w:szCs w:val="28"/>
          <w:lang w:val="es-ES"/>
        </w:rPr>
      </w:pPr>
    </w:p>
    <w:p w:rsidR="00586DE6" w:rsidRPr="00586DE6" w:rsidRDefault="00252DA6" w:rsidP="00252DA6">
      <w:pPr>
        <w:rPr>
          <w:b/>
          <w:sz w:val="36"/>
          <w:szCs w:val="36"/>
          <w:lang w:val="es-ES"/>
        </w:rPr>
      </w:pPr>
      <w:r w:rsidRPr="00586DE6">
        <w:rPr>
          <w:b/>
          <w:sz w:val="36"/>
          <w:szCs w:val="36"/>
          <w:lang w:val="es-ES"/>
        </w:rPr>
        <w:t>ROMBO</w:t>
      </w:r>
    </w:p>
    <w:p w:rsidR="00252DA6" w:rsidRDefault="00252DA6" w:rsidP="00252DA6">
      <w:pPr>
        <w:rPr>
          <w:lang w:val="es-ES"/>
        </w:rPr>
      </w:pPr>
      <w:r>
        <w:rPr>
          <w:lang w:val="es-ES"/>
        </w:rPr>
        <w:t xml:space="preserve">DIAGONAL MAYOR Y MENOR. </w:t>
      </w:r>
    </w:p>
    <w:p w:rsidR="00252DA6" w:rsidRDefault="00252DA6" w:rsidP="00252DA6">
      <w:pPr>
        <w:rPr>
          <w:lang w:val="es-ES"/>
        </w:rPr>
      </w:pPr>
      <w:r>
        <w:rPr>
          <w:lang w:val="es-ES"/>
        </w:rPr>
        <w:t>ÁREA</w:t>
      </w:r>
    </w:p>
    <w:p w:rsidR="00252DA6" w:rsidRPr="00CD7A53" w:rsidRDefault="00252DA6" w:rsidP="00252DA6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1809750" cy="1708726"/>
            <wp:effectExtent l="0" t="0" r="0" b="0"/>
            <wp:docPr id="3" name="Imagen 3" descr="diagonales del rombo | matematicas para ti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onales del rombo | matematicas para ti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24"/>
                    <a:stretch/>
                  </pic:blipFill>
                  <pic:spPr bwMode="auto">
                    <a:xfrm>
                      <a:off x="0" y="0"/>
                      <a:ext cx="1822349" cy="172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DE6" w:rsidRDefault="00586DE6" w:rsidP="00252DA6">
      <w:pPr>
        <w:rPr>
          <w:b/>
          <w:sz w:val="28"/>
          <w:szCs w:val="28"/>
        </w:rPr>
      </w:pPr>
    </w:p>
    <w:p w:rsidR="00252DA6" w:rsidRPr="00586DE6" w:rsidRDefault="00252DA6" w:rsidP="00252DA6">
      <w:pPr>
        <w:rPr>
          <w:b/>
          <w:sz w:val="36"/>
          <w:szCs w:val="36"/>
        </w:rPr>
      </w:pPr>
      <w:r w:rsidRPr="00586DE6">
        <w:rPr>
          <w:b/>
          <w:sz w:val="36"/>
          <w:szCs w:val="36"/>
        </w:rPr>
        <w:lastRenderedPageBreak/>
        <w:t>ROMBOIDE</w:t>
      </w:r>
    </w:p>
    <w:p w:rsidR="00252DA6" w:rsidRDefault="00252DA6" w:rsidP="00252DA6"/>
    <w:p w:rsidR="00252DA6" w:rsidRDefault="00252DA6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26CB9C18" wp14:editId="6C3004DB">
            <wp:extent cx="3204539" cy="1685925"/>
            <wp:effectExtent l="0" t="0" r="0" b="0"/>
            <wp:docPr id="5" name="Imagen 5" descr="El romboide – Desafíos matemáticos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romboide – Desafíos matemáticos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33" cy="169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A6" w:rsidRDefault="00252DA6">
      <w:r>
        <w:t>ÁREA</w:t>
      </w:r>
    </w:p>
    <w:p w:rsidR="00252DA6" w:rsidRDefault="00252DA6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2571750" cy="1285875"/>
            <wp:effectExtent l="0" t="0" r="0" b="9525"/>
            <wp:docPr id="6" name="Imagen 6" descr="3. Áreas de los cuerpos geométricos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 Áreas de los cuerpos geométricos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99" w:rsidRDefault="00220499"/>
    <w:sectPr w:rsidR="00220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D602F"/>
    <w:multiLevelType w:val="hybridMultilevel"/>
    <w:tmpl w:val="2F5AE57C"/>
    <w:lvl w:ilvl="0" w:tplc="063C8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4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A6"/>
    <w:rsid w:val="00220499"/>
    <w:rsid w:val="00252DA6"/>
    <w:rsid w:val="00586DE6"/>
    <w:rsid w:val="008147F3"/>
    <w:rsid w:val="00D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352DC-8B44-416C-9443-1FF435B0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D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es/imgres?imgurl=https://1.bp.blogspot.com/-9n21JGxOLPM/Vs1rb4lu3II/AAAAAAAALgo/Ua_3NHu0GNc/s1600/triangulo1.png&amp;imgrefurl=http://eliatron.blogspot.com/2016/02/calculando-la-altura-de-un-triangulo.html&amp;tbnid=CZ1yIJtj3N49AM&amp;vet=12ahUKEwi7jZq1ksfoAhWHwYUKHWp2CcIQMygdegQIARBI..i&amp;docid=uDKvXPfzRP2lYM&amp;w=300&amp;h=240&amp;q=imagenes%20de%20las%20alturas%20de%20los%20distintos%20tri%C3%A1ngulos&amp;hl=es&amp;gl=es&amp;ved=2ahUKEwi7jZq1ksfoAhWHwYUKHWp2CcIQMygdegQIARBI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jpeg"/><Relationship Id="rId21" Type="http://schemas.openxmlformats.org/officeDocument/2006/relationships/hyperlink" Target="https://www.google.es/url?sa=i&amp;url=https://didactalia.net/comunidad/materialeducativo/recurso/teorema-de-la-altura-explicacion-y-ejemplo-vitutor/d458fb70-0f27-4d5d-b450-74fdda1781cd&amp;psig=AOvVaw2S3akxdfer7H41_l4wQzdQ&amp;ust=1585827628835000&amp;source=images&amp;cd=vfe&amp;ved=0CAIQjRxqFwoTCMiro7aSx-gCFQAAAAAdAAAAABAY" TargetMode="External"/><Relationship Id="rId34" Type="http://schemas.openxmlformats.org/officeDocument/2006/relationships/image" Target="media/image15.png"/><Relationship Id="rId7" Type="http://schemas.openxmlformats.org/officeDocument/2006/relationships/hyperlink" Target="https://www.google.es/url?sa=i&amp;url=https%3A%2F%2Felcarretillu.blogspot.com%2F2016%2F05%2Fbase-y-altura-de-paralelogramos.html&amp;psig=AOvVaw3xHTeV1X60U_BDUdwReaqx&amp;ust=1585837350918000&amp;source=images&amp;cd=vfe&amp;ved=0CAIQjRxqFwoTCPCOndS2x-gCFQAAAAAdAAAAABAD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es/url?sa=i&amp;url=http://geogebra.es/gauss/materiales_didacticos/primaria/actividades/geometria/poligonos/altura_triangulo/teoria.htm&amp;psig=AOvVaw2S3akxdfer7H41_l4wQzdQ&amp;ust=1585827628835000&amp;source=images&amp;cd=vfe&amp;ved=0CAIQjRxqFwoTCMiro7aSx-gCFQAAAAAdAAAAABAK" TargetMode="External"/><Relationship Id="rId25" Type="http://schemas.openxmlformats.org/officeDocument/2006/relationships/hyperlink" Target="https://www.google.es/url?sa=i&amp;url=http://agrega.juntadeandalucia.es/repositorio/04022011/a1/es-an_2011020413_9131355/ODE-4f24774b-c33c-363e-a06a-d19cc203da26/22_rea_de_un_tringulo.html&amp;psig=AOvVaw2S3akxdfer7H41_l4wQzdQ&amp;ust=1585827628835000&amp;source=images&amp;cd=vfe&amp;ved=0CAIQjRxqFwoTCMiro7aSx-gCFQAAAAAdAAAAABAk" TargetMode="External"/><Relationship Id="rId33" Type="http://schemas.openxmlformats.org/officeDocument/2006/relationships/hyperlink" Target="https://www.google.es/url?sa=i&amp;url=https%3A%2F%2Fdesafiosmatematicosparati.wordpress.com%2Ftag%2Fel-romboide%2F&amp;psig=AOvVaw3xeP3WGxwPtJk6-NyrY3nA&amp;ust=1585835303754000&amp;source=images&amp;cd=vfe&amp;ved=0CAIQjRxqFwoTCKCnoYKvx-gCFQAAAAAdAAAAABA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png"/><Relationship Id="rId29" Type="http://schemas.openxmlformats.org/officeDocument/2006/relationships/hyperlink" Target="https://www.google.es/url?sa=i&amp;url=https%3A%2F%2Fwww.youtube.com%2Fwatch%3Fv%3DbglMWEqBxng&amp;psig=AOvVaw2XLlRL8qZqzE8izsLYRVLm&amp;ust=1585838901090000&amp;source=images&amp;cd=vfe&amp;ved=0CAIQjRxqFwoTCLi4zLm8x-gCFQAAAAAdAAAAABA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es/url?sa=i&amp;url=https%3A%2F%2Fscuolaelettrica.it%2Fescuelaelectrica%2Fmedia%2Fclasse1%2Fmatematica%2Fgeometria2%2Fgeometria6.shtml&amp;psig=AOvVaw2bqu3TA8NSOS2xYL-06Ay6&amp;ust=1585837142385000&amp;source=images&amp;cd=vfe&amp;ved=0CAIQjRxqFwoTCPiQwIe2x-gCFQAAAAAdAAAAABAD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hyperlink" Target="https://www.google.es/url?sa=i&amp;url=https%3A%2F%2Fmatematicasparaticharito.wordpress.com%2F2015%2F04%2F29%2Fejercicios-resueltos-perimetro-y-area%2F&amp;psig=AOvVaw2XLlRL8qZqzE8izsLYRVLm&amp;ust=1585838901090000&amp;source=images&amp;cd=vfe&amp;ved=0CAIQjRxqFwoTCLi4zLm8x-gCFQAAAAAdAAAAABAD" TargetMode="External"/><Relationship Id="rId15" Type="http://schemas.openxmlformats.org/officeDocument/2006/relationships/hyperlink" Target="https://www.google.es/url?sa=i&amp;url=http://geogebra.es/cvg_primaria/04/html/altura.html&amp;psig=AOvVaw2S3akxdfer7H41_l4wQzdQ&amp;ust=1585827628835000&amp;source=images&amp;cd=vfe&amp;ved=0CAIQjRxqFwoTCMiro7aSx-gCFQAAAAAdAAAAABAE" TargetMode="External"/><Relationship Id="rId23" Type="http://schemas.openxmlformats.org/officeDocument/2006/relationships/hyperlink" Target="https://www.google.es/url?sa=i&amp;url=http://agrega.juntadeandalucia.es/repositorio/04022011/a1/es-an_2011020413_9131355/ODE-4f24774b-c33c-363e-a06a-d19cc203da26/22_rea_de_un_tringulo.html&amp;psig=AOvVaw2S3akxdfer7H41_l4wQzdQ&amp;ust=1585827628835000&amp;source=images&amp;cd=vfe&amp;ved=0CAIQjRxqFwoTCMiro7aSx-gCFQAAAAAdAAAAABAf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hyperlink" Target="https://www.google.es/url?sa=i&amp;url=https://mediateca.educa.madrid.org/imagen/zrzft7ha2rbd61s8&amp;psig=AOvVaw2S3akxdfer7H41_l4wQzdQ&amp;ust=1585827628835000&amp;source=images&amp;cd=vfe&amp;ved=0CAIQjRxqFwoTCMiro7aSx-gCFQAAAAAdAAAAABAU" TargetMode="External"/><Relationship Id="rId31" Type="http://schemas.openxmlformats.org/officeDocument/2006/relationships/hyperlink" Target="https://www.google.es/url?sa=i&amp;url=https%3A%2F%2Fmatematicasparaticharito.wordpress.com%2Ftag%2Fdiagonales-del-rombo%2F&amp;psig=AOvVaw2_nJ8QU6cRC2DQuvxlkdxD&amp;ust=1585838001368000&amp;source=images&amp;cd=vfe&amp;ved=0CAIQjRxqFwoTCLi3-pe5x-gCFQAAAAAdAAAAAB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url=https%3A%2F%2Fpt.slideshare.net%2Finsucoppt%2F3-areas-y-perimetros%2F4%3FsmtNoRedir%3D1&amp;psig=AOvVaw2bqu3TA8NSOS2xYL-06Ay6&amp;ust=1585837142385000&amp;source=images&amp;cd=vfe&amp;ved=0CAIQjRxqFwoTCPiQwIe2x-gCFQAAAAAdAAAAABAJ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gif"/><Relationship Id="rId27" Type="http://schemas.openxmlformats.org/officeDocument/2006/relationships/hyperlink" Target="https://sites.google.com/site/geometriagradonoveno/perimetro-y-area-de-un-triangulo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google.es/url?sa=i&amp;url=http%3A%2F%2Fe-ducativa.catedu.es%2F44700165%2Faula%2Farchivos%2Frepositorio%2F%2F500%2F545%2Fhtml%2FUnidad05%2Fpagina_5.html&amp;psig=AOvVaw1KIHO8l5X_qcbQvBmltHR8&amp;ust=1585838205099000&amp;source=images&amp;cd=vfe&amp;ved=0CAIQjRxqFwoTCPD-6Ou5x-gCFQAAAAAdAAAAABAI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3</cp:revision>
  <dcterms:created xsi:type="dcterms:W3CDTF">2020-04-01T15:02:00Z</dcterms:created>
  <dcterms:modified xsi:type="dcterms:W3CDTF">2020-04-01T15:05:00Z</dcterms:modified>
</cp:coreProperties>
</file>