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57" w:rsidRPr="00C71E5A" w:rsidRDefault="00560E34" w:rsidP="00C71E5A">
      <w:pPr>
        <w:jc w:val="center"/>
        <w:rPr>
          <w:b/>
          <w:sz w:val="24"/>
          <w:szCs w:val="24"/>
          <w:u w:val="single"/>
          <w:lang w:val="es-ES"/>
        </w:rPr>
      </w:pPr>
      <w:r w:rsidRPr="00C71E5A">
        <w:rPr>
          <w:b/>
          <w:sz w:val="24"/>
          <w:szCs w:val="24"/>
          <w:u w:val="single"/>
          <w:lang w:val="es-ES"/>
        </w:rPr>
        <w:t>CUERPOS REDONDOS</w:t>
      </w:r>
    </w:p>
    <w:p w:rsidR="00560E34" w:rsidRDefault="00560E34" w:rsidP="00CA2757">
      <w:pPr>
        <w:jc w:val="center"/>
        <w:rPr>
          <w:lang w:val="es-ES"/>
        </w:rPr>
      </w:pPr>
      <w:r>
        <w:rPr>
          <w:rFonts w:ascii="Arial" w:hAnsi="Arial" w:cs="Arial"/>
          <w:noProof/>
          <w:color w:val="2962FF"/>
          <w:lang w:eastAsia="es-ES_tradnl"/>
        </w:rPr>
        <w:drawing>
          <wp:inline distT="0" distB="0" distL="0" distR="0">
            <wp:extent cx="5400040" cy="1838311"/>
            <wp:effectExtent l="0" t="0" r="0" b="0"/>
            <wp:docPr id="1" name="Imagen 1" descr="Resultado de imagen de dibujos de cuerpos redondos y poliedros con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de cuerpos redondos y poliedros con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57" w:rsidRDefault="00CA2757">
      <w:pPr>
        <w:rPr>
          <w:lang w:val="es-ES"/>
        </w:rPr>
      </w:pPr>
    </w:p>
    <w:p w:rsidR="00CA2757" w:rsidRDefault="00CA2757" w:rsidP="00CA2757">
      <w:pPr>
        <w:jc w:val="center"/>
        <w:rPr>
          <w:b/>
          <w:sz w:val="24"/>
          <w:szCs w:val="24"/>
          <w:lang w:val="es-ES"/>
        </w:rPr>
      </w:pPr>
    </w:p>
    <w:p w:rsidR="00CA2757" w:rsidRPr="00C71E5A" w:rsidRDefault="00560E34" w:rsidP="00C71E5A">
      <w:pPr>
        <w:jc w:val="center"/>
        <w:rPr>
          <w:b/>
          <w:sz w:val="24"/>
          <w:szCs w:val="24"/>
          <w:lang w:val="es-ES"/>
        </w:rPr>
      </w:pPr>
      <w:r w:rsidRPr="00CA2757">
        <w:rPr>
          <w:b/>
          <w:sz w:val="24"/>
          <w:szCs w:val="24"/>
          <w:lang w:val="es-ES"/>
        </w:rPr>
        <w:t>VOLUMEN</w:t>
      </w:r>
      <w:r w:rsidR="00CA2757" w:rsidRPr="00CA2757">
        <w:rPr>
          <w:b/>
          <w:sz w:val="24"/>
          <w:szCs w:val="24"/>
          <w:lang w:val="es-ES"/>
        </w:rPr>
        <w:t xml:space="preserve"> DE CUERPOS REDONDOS</w:t>
      </w:r>
    </w:p>
    <w:p w:rsidR="00560E34" w:rsidRDefault="00CA2757">
      <w:pPr>
        <w:rPr>
          <w:lang w:val="es-ES"/>
        </w:rPr>
      </w:pPr>
      <w:r>
        <w:rPr>
          <w:lang w:val="es-ES"/>
        </w:rPr>
        <w:t xml:space="preserve">                    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2085975" cy="2702117"/>
            <wp:effectExtent l="0" t="0" r="0" b="3175"/>
            <wp:docPr id="3" name="Imagen 3" descr="Artículos - Elbibliote.co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ículos - Elbibliote.co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17"/>
                    <a:stretch/>
                  </pic:blipFill>
                  <pic:spPr bwMode="auto">
                    <a:xfrm>
                      <a:off x="0" y="0"/>
                      <a:ext cx="2095580" cy="27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E5A" w:rsidRDefault="00C71E5A" w:rsidP="00C71E5A">
      <w:pPr>
        <w:tabs>
          <w:tab w:val="left" w:pos="7170"/>
        </w:tabs>
        <w:rPr>
          <w:lang w:val="es-ES"/>
        </w:rPr>
      </w:pPr>
      <w:proofErr w:type="gramStart"/>
      <w:r>
        <w:rPr>
          <w:lang w:val="es-ES"/>
        </w:rPr>
        <w:t>1.</w:t>
      </w:r>
      <w:r w:rsidRPr="00B4475F">
        <w:rPr>
          <w:lang w:val="es-ES"/>
        </w:rPr>
        <w:t>Calcula</w:t>
      </w:r>
      <w:proofErr w:type="gramEnd"/>
      <w:r w:rsidRPr="00B4475F">
        <w:rPr>
          <w:lang w:val="es-ES"/>
        </w:rPr>
        <w:t xml:space="preserve"> el volumen de un </w:t>
      </w:r>
      <w:r w:rsidRPr="00C71E5A">
        <w:rPr>
          <w:b/>
          <w:lang w:val="es-ES"/>
        </w:rPr>
        <w:t>cono</w:t>
      </w:r>
      <w:r w:rsidRPr="00B4475F">
        <w:rPr>
          <w:lang w:val="es-ES"/>
        </w:rPr>
        <w:t xml:space="preserve"> cuya altura mide 4 cm y el radio de la base es de 3 cm.</w:t>
      </w:r>
    </w:p>
    <w:p w:rsidR="00C71E5A" w:rsidRDefault="00C71E5A" w:rsidP="00C71E5A">
      <w:pPr>
        <w:tabs>
          <w:tab w:val="left" w:pos="7170"/>
        </w:tabs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BFFAC74" wp14:editId="2A87AC25">
            <wp:extent cx="1743075" cy="801560"/>
            <wp:effectExtent l="0" t="0" r="0" b="0"/>
            <wp:docPr id="12" name="Imagen 12" descr="Artículos - Elbibliote.co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ículos - Elbibliote.co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" t="35439" r="45117" b="29945"/>
                    <a:stretch/>
                  </pic:blipFill>
                  <pic:spPr bwMode="auto">
                    <a:xfrm>
                      <a:off x="0" y="0"/>
                      <a:ext cx="1796087" cy="8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B93" w:rsidRDefault="00C71E5A" w:rsidP="00C71E5A">
      <w:pPr>
        <w:rPr>
          <w:rFonts w:ascii="Roboto" w:hAnsi="Roboto"/>
          <w:noProof/>
          <w:color w:val="2962FF"/>
          <w:lang w:eastAsia="es-ES_tradnl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1E3BE4A" wp14:editId="0907F53A">
            <wp:extent cx="1514475" cy="1419225"/>
            <wp:effectExtent l="0" t="0" r="9525" b="9525"/>
            <wp:docPr id="13" name="Imagen 13" descr="Ejercicios área y volumen del cono, cilindro y esfera | Calcular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área y volumen del cono, cilindro y esfera | Calcular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31610" r="68074" b="48089"/>
                    <a:stretch/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1576B78" wp14:editId="61C29350">
            <wp:extent cx="3714115" cy="523875"/>
            <wp:effectExtent l="0" t="0" r="635" b="9525"/>
            <wp:docPr id="14" name="Imagen 14" descr="Ejercicios área y volumen del cono, cilindro y esfera | Calcular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área y volumen del cono, cilindro y esfera | Calcular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0" t="44417" b="48089"/>
                    <a:stretch/>
                  </pic:blipFill>
                  <pic:spPr bwMode="auto">
                    <a:xfrm>
                      <a:off x="0" y="0"/>
                      <a:ext cx="37141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E5A" w:rsidRDefault="00C71E5A">
      <w:pPr>
        <w:rPr>
          <w:lang w:val="es-ES"/>
        </w:rPr>
      </w:pPr>
    </w:p>
    <w:p w:rsidR="00FB3B93" w:rsidRPr="00AB028E" w:rsidRDefault="00FB3B93" w:rsidP="00AB028E">
      <w:pPr>
        <w:jc w:val="center"/>
        <w:rPr>
          <w:b/>
          <w:u w:val="single"/>
          <w:lang w:val="es-ES"/>
        </w:rPr>
      </w:pPr>
      <w:r w:rsidRPr="00C71E5A">
        <w:rPr>
          <w:b/>
          <w:u w:val="single"/>
          <w:lang w:val="es-ES"/>
        </w:rPr>
        <w:lastRenderedPageBreak/>
        <w:t xml:space="preserve">VOLUMEN DE </w:t>
      </w:r>
      <w:r w:rsidR="00B4475F" w:rsidRPr="00C71E5A">
        <w:rPr>
          <w:b/>
          <w:u w:val="single"/>
          <w:lang w:val="es-ES"/>
        </w:rPr>
        <w:t xml:space="preserve">PRISMAS Y </w:t>
      </w:r>
      <w:r w:rsidRPr="00C71E5A">
        <w:rPr>
          <w:b/>
          <w:u w:val="single"/>
          <w:lang w:val="es-ES"/>
        </w:rPr>
        <w:t xml:space="preserve"> PIRÁMIDE</w:t>
      </w:r>
      <w:r w:rsidR="00B4475F" w:rsidRPr="00C71E5A">
        <w:rPr>
          <w:b/>
          <w:u w:val="single"/>
          <w:lang w:val="es-ES"/>
        </w:rPr>
        <w:t>S</w:t>
      </w:r>
    </w:p>
    <w:p w:rsidR="00B4475F" w:rsidRDefault="00AB028E">
      <w:pPr>
        <w:rPr>
          <w:lang w:val="es-ES"/>
        </w:rPr>
      </w:pPr>
      <w:r>
        <w:rPr>
          <w:lang w:val="es-ES"/>
        </w:rPr>
        <w:t xml:space="preserve">                          </w:t>
      </w:r>
      <w:r w:rsidR="00FB3B93"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3714750" cy="2788973"/>
            <wp:effectExtent l="0" t="0" r="0" b="0"/>
            <wp:docPr id="6" name="Imagen 6" descr="Poliedros. Sólidos platónicos, prismas y pirámide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liedros. Sólidos platónicos, prismas y pirámide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121" cy="28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5F" w:rsidRPr="00B4475F" w:rsidRDefault="00B4475F" w:rsidP="00B4475F">
      <w:pPr>
        <w:tabs>
          <w:tab w:val="left" w:pos="7170"/>
        </w:tabs>
        <w:rPr>
          <w:lang w:val="es-ES"/>
        </w:rPr>
      </w:pPr>
    </w:p>
    <w:p w:rsidR="00FB3B93" w:rsidRPr="00560E34" w:rsidRDefault="00B4475F" w:rsidP="00AB028E">
      <w:pPr>
        <w:tabs>
          <w:tab w:val="left" w:pos="7170"/>
        </w:tabs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4941495" cy="5362575"/>
            <wp:effectExtent l="0" t="0" r="0" b="0"/>
            <wp:docPr id="8" name="Imagen 8" descr="C- Volumen - Elizabeth Pérez geometrí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- Volumen - Elizabeth Pérez geometrí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103" cy="536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B93" w:rsidRPr="00560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7B0F"/>
    <w:multiLevelType w:val="hybridMultilevel"/>
    <w:tmpl w:val="C4CA05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34"/>
    <w:rsid w:val="00560E34"/>
    <w:rsid w:val="00652FCC"/>
    <w:rsid w:val="00AB028E"/>
    <w:rsid w:val="00B4475F"/>
    <w:rsid w:val="00C71E5A"/>
    <w:rsid w:val="00CA2757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BB27-2341-4A70-B4A3-AB68415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elizabethperezgeometria/unidad-ii--medida-y-calculo-geometrico/c--volum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%3A%2F%2Felbibliote.com%2Fresources%2FTemas%2Fhtml%2F950.php&amp;psig=AOvVaw29t0J5vDws0Ut2RN8Bbbkr&amp;ust=1588234405780000&amp;source=images&amp;cd=vfe&amp;ved=0CAIQjRxqFwoTCMiZ4baYjekCFQAAAAAdAAAAABAP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es/url?sa=i&amp;url=https%3A%2F%2Fpt.slideshare.net%2FIriavidal%2Fprismas-y-pirmides-21157942%2F8&amp;psig=AOvVaw3jS1lMTijC7TtujXpSMSYB&amp;ust=1588240362035000&amp;source=images&amp;cd=vfe&amp;ved=0CAIQjRxqFwoTCNDUlLeyjekCFQAAAAAdAAAAABAJ" TargetMode="External"/><Relationship Id="rId5" Type="http://schemas.openxmlformats.org/officeDocument/2006/relationships/hyperlink" Target="https://www.google.es/url?sa=i&amp;url=https%3A%2F%2Fwww.pinterest.com%2Fpin%2F586734657675093100%2F&amp;psig=AOvVaw2wyjXRxr-PPyGI96wxMkrt&amp;ust=1588234186759000&amp;source=images&amp;cd=vfe&amp;ved=0CAIQjRxqFwoTCKiyhYmYjek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%3A%2F%2Fwww.pinterest.com%2Fpin%2F683350943445676170%2F&amp;psig=AOvVaw00-lfCVQOjZ4YomJmwyViX&amp;ust=1588236418760000&amp;source=images&amp;cd=vfe&amp;ved=0CAIQjRxqFwoTCJiNofGfjekCFQAAAAAdAAAAABA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2020-04-29T08:12:00Z</dcterms:created>
  <dcterms:modified xsi:type="dcterms:W3CDTF">2020-04-29T10:57:00Z</dcterms:modified>
</cp:coreProperties>
</file>