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42B" w:rsidRPr="00D60DB5" w:rsidRDefault="00D60DB5">
      <w:pPr>
        <w:rPr>
          <w:b/>
          <w:sz w:val="36"/>
          <w:szCs w:val="36"/>
        </w:rPr>
      </w:pPr>
      <w:r w:rsidRPr="00D60DB5">
        <w:rPr>
          <w:b/>
          <w:sz w:val="36"/>
          <w:szCs w:val="36"/>
        </w:rPr>
        <w:t xml:space="preserve">TAREA DE MATEMÁTICAS </w:t>
      </w:r>
      <w:r>
        <w:rPr>
          <w:b/>
          <w:sz w:val="36"/>
          <w:szCs w:val="36"/>
        </w:rPr>
        <w:t xml:space="preserve">5º A </w:t>
      </w:r>
      <w:bookmarkStart w:id="0" w:name="_GoBack"/>
      <w:bookmarkEnd w:id="0"/>
      <w:r w:rsidRPr="00D60DB5">
        <w:rPr>
          <w:b/>
          <w:sz w:val="36"/>
          <w:szCs w:val="36"/>
        </w:rPr>
        <w:t>28-4-20.</w:t>
      </w:r>
    </w:p>
    <w:p w:rsidR="00D60DB5" w:rsidRDefault="00D60DB5" w:rsidP="00D60DB5">
      <w:pPr>
        <w:pStyle w:val="NormalWeb"/>
      </w:pPr>
      <w:proofErr w:type="gramStart"/>
      <w:r>
        <w:rPr>
          <w:rStyle w:val="Textoennegrita"/>
        </w:rPr>
        <w:t>1</w:t>
      </w:r>
      <w:r>
        <w:t>.</w:t>
      </w:r>
      <w:r>
        <w:rPr>
          <w:rStyle w:val="Textoennegrita"/>
        </w:rPr>
        <w:t>Coloca</w:t>
      </w:r>
      <w:proofErr w:type="gramEnd"/>
      <w:r>
        <w:rPr>
          <w:rStyle w:val="Textoennegrita"/>
        </w:rPr>
        <w:t xml:space="preserve"> y calcula</w:t>
      </w:r>
      <w:r>
        <w:t xml:space="preserve"> en el cuaderno de apoyo las siguientes operaciones.</w:t>
      </w:r>
    </w:p>
    <w:p w:rsidR="00D60DB5" w:rsidRDefault="00D60DB5" w:rsidP="00D60DB5">
      <w:pPr>
        <w:pStyle w:val="NormalWeb"/>
      </w:pPr>
      <w:r>
        <w:t xml:space="preserve"> Escribe el </w:t>
      </w:r>
      <w:r w:rsidRPr="004238B1">
        <w:rPr>
          <w:b/>
        </w:rPr>
        <w:t xml:space="preserve">término </w:t>
      </w:r>
      <w:r>
        <w:t>de cada operación.</w:t>
      </w:r>
    </w:p>
    <w:p w:rsidR="00D60DB5" w:rsidRDefault="00D60DB5" w:rsidP="00D60DB5">
      <w:pPr>
        <w:pStyle w:val="NormalWeb"/>
      </w:pPr>
      <w:r>
        <w:t xml:space="preserve">Haz la </w:t>
      </w:r>
      <w:r w:rsidRPr="004238B1">
        <w:rPr>
          <w:b/>
        </w:rPr>
        <w:t>prueba de las divisiones</w:t>
      </w:r>
      <w:r>
        <w:t xml:space="preserve">. </w:t>
      </w:r>
    </w:p>
    <w:p w:rsidR="00D60DB5" w:rsidRDefault="00D60DB5" w:rsidP="00D60DB5">
      <w:pPr>
        <w:pStyle w:val="NormalWeb"/>
      </w:pPr>
      <w:r>
        <w:t>Recuerda que para sumar y restar números decimales hay que calcular colocando las cifras, cada una en su lugar. Basta con poner encima de cada número el lugar que ocupa para poder colocar después el resto de los sumandos. D con D, U con U, d con d…Acuérdate de poner la coma en su lugar.</w:t>
      </w:r>
    </w:p>
    <w:tbl>
      <w:tblPr>
        <w:tblStyle w:val="Tablaconcuadrcula"/>
        <w:tblW w:w="0" w:type="auto"/>
        <w:tblLook w:val="04A0" w:firstRow="1" w:lastRow="0" w:firstColumn="1" w:lastColumn="0" w:noHBand="0" w:noVBand="1"/>
      </w:tblPr>
      <w:tblGrid>
        <w:gridCol w:w="3423"/>
      </w:tblGrid>
      <w:tr w:rsidR="00D60DB5" w:rsidTr="00EC364E">
        <w:tc>
          <w:tcPr>
            <w:tcW w:w="0" w:type="auto"/>
          </w:tcPr>
          <w:p w:rsidR="00D60DB5" w:rsidRDefault="00D60DB5" w:rsidP="00EC364E">
            <w:pPr>
              <w:pStyle w:val="NormalWeb"/>
            </w:pPr>
            <w:r>
              <w:t>CM  DM  UM  C  D  U  ,  d  c  m</w:t>
            </w:r>
          </w:p>
        </w:tc>
      </w:tr>
    </w:tbl>
    <w:p w:rsidR="00D60DB5" w:rsidRDefault="00D60DB5" w:rsidP="00D60DB5">
      <w:pPr>
        <w:pStyle w:val="NormalWeb"/>
      </w:pPr>
      <w:r>
        <w:t xml:space="preserve">24,8 +0,13 = </w:t>
      </w:r>
      <w:r w:rsidRPr="000107F1">
        <w:rPr>
          <w:color w:val="FF0000"/>
        </w:rPr>
        <w:t>24,93</w:t>
      </w:r>
    </w:p>
    <w:tbl>
      <w:tblPr>
        <w:tblStyle w:val="Tablaconcuadrcula"/>
        <w:tblW w:w="0" w:type="auto"/>
        <w:tblLook w:val="04A0" w:firstRow="1" w:lastRow="0" w:firstColumn="1" w:lastColumn="0" w:noHBand="0" w:noVBand="1"/>
      </w:tblPr>
      <w:tblGrid>
        <w:gridCol w:w="326"/>
        <w:gridCol w:w="372"/>
        <w:gridCol w:w="383"/>
        <w:gridCol w:w="332"/>
        <w:gridCol w:w="328"/>
        <w:gridCol w:w="392"/>
      </w:tblGrid>
      <w:tr w:rsidR="00D60DB5" w:rsidTr="00EC364E">
        <w:tc>
          <w:tcPr>
            <w:tcW w:w="326" w:type="dxa"/>
          </w:tcPr>
          <w:p w:rsidR="00D60DB5" w:rsidRDefault="00D60DB5" w:rsidP="00EC364E">
            <w:pPr>
              <w:rPr>
                <w:lang w:val="es-ES"/>
              </w:rPr>
            </w:pPr>
          </w:p>
        </w:tc>
        <w:tc>
          <w:tcPr>
            <w:tcW w:w="372" w:type="dxa"/>
          </w:tcPr>
          <w:p w:rsidR="00D60DB5" w:rsidRPr="000107F1" w:rsidRDefault="00D60DB5" w:rsidP="00EC364E">
            <w:pPr>
              <w:ind w:left="20"/>
              <w:rPr>
                <w:color w:val="FF0000"/>
                <w:lang w:val="es-ES"/>
              </w:rPr>
            </w:pPr>
            <w:r w:rsidRPr="000107F1">
              <w:rPr>
                <w:color w:val="FF0000"/>
                <w:lang w:val="es-ES"/>
              </w:rPr>
              <w:t>D</w:t>
            </w:r>
          </w:p>
        </w:tc>
        <w:tc>
          <w:tcPr>
            <w:tcW w:w="0" w:type="auto"/>
          </w:tcPr>
          <w:p w:rsidR="00D60DB5" w:rsidRPr="000107F1" w:rsidRDefault="00D60DB5" w:rsidP="00EC364E">
            <w:pPr>
              <w:rPr>
                <w:color w:val="FF0000"/>
                <w:lang w:val="es-ES"/>
              </w:rPr>
            </w:pPr>
            <w:r w:rsidRPr="000107F1">
              <w:rPr>
                <w:color w:val="FF0000"/>
                <w:lang w:val="es-ES"/>
              </w:rPr>
              <w:t>U</w:t>
            </w:r>
          </w:p>
        </w:tc>
        <w:tc>
          <w:tcPr>
            <w:tcW w:w="0" w:type="auto"/>
          </w:tcPr>
          <w:p w:rsidR="00D60DB5" w:rsidRPr="000107F1" w:rsidRDefault="00D60DB5" w:rsidP="00EC364E">
            <w:pPr>
              <w:rPr>
                <w:color w:val="FF0000"/>
                <w:lang w:val="es-ES"/>
              </w:rPr>
            </w:pPr>
            <w:r w:rsidRPr="000107F1">
              <w:rPr>
                <w:color w:val="FF0000"/>
                <w:lang w:val="es-ES"/>
              </w:rPr>
              <w:t>d</w:t>
            </w:r>
          </w:p>
        </w:tc>
        <w:tc>
          <w:tcPr>
            <w:tcW w:w="0" w:type="auto"/>
          </w:tcPr>
          <w:p w:rsidR="00D60DB5" w:rsidRPr="000107F1" w:rsidRDefault="00D60DB5" w:rsidP="00EC364E">
            <w:pPr>
              <w:rPr>
                <w:color w:val="FF0000"/>
                <w:lang w:val="es-ES"/>
              </w:rPr>
            </w:pPr>
            <w:r w:rsidRPr="000107F1">
              <w:rPr>
                <w:color w:val="FF0000"/>
                <w:lang w:val="es-ES"/>
              </w:rPr>
              <w:t>c</w:t>
            </w:r>
          </w:p>
        </w:tc>
        <w:tc>
          <w:tcPr>
            <w:tcW w:w="0" w:type="auto"/>
          </w:tcPr>
          <w:p w:rsidR="00D60DB5" w:rsidRPr="000107F1" w:rsidRDefault="00D60DB5" w:rsidP="00EC364E">
            <w:pPr>
              <w:rPr>
                <w:color w:val="FF0000"/>
                <w:lang w:val="es-ES"/>
              </w:rPr>
            </w:pPr>
            <w:r w:rsidRPr="000107F1">
              <w:rPr>
                <w:color w:val="FF0000"/>
                <w:lang w:val="es-ES"/>
              </w:rPr>
              <w:t>m</w:t>
            </w:r>
          </w:p>
        </w:tc>
      </w:tr>
      <w:tr w:rsidR="00D60DB5" w:rsidTr="00EC364E">
        <w:tc>
          <w:tcPr>
            <w:tcW w:w="326" w:type="dxa"/>
          </w:tcPr>
          <w:p w:rsidR="00D60DB5" w:rsidRDefault="00D60DB5" w:rsidP="00EC364E">
            <w:pPr>
              <w:rPr>
                <w:lang w:val="es-ES"/>
              </w:rPr>
            </w:pPr>
          </w:p>
        </w:tc>
        <w:tc>
          <w:tcPr>
            <w:tcW w:w="372" w:type="dxa"/>
          </w:tcPr>
          <w:p w:rsidR="00D60DB5" w:rsidRDefault="00D60DB5" w:rsidP="00EC364E">
            <w:pPr>
              <w:ind w:left="20"/>
              <w:rPr>
                <w:lang w:val="es-ES"/>
              </w:rPr>
            </w:pPr>
            <w:r>
              <w:rPr>
                <w:lang w:val="es-ES"/>
              </w:rPr>
              <w:t>2</w:t>
            </w:r>
          </w:p>
        </w:tc>
        <w:tc>
          <w:tcPr>
            <w:tcW w:w="0" w:type="auto"/>
          </w:tcPr>
          <w:p w:rsidR="00D60DB5" w:rsidRDefault="00D60DB5" w:rsidP="00EC364E">
            <w:pPr>
              <w:rPr>
                <w:lang w:val="es-ES"/>
              </w:rPr>
            </w:pPr>
            <w:r>
              <w:rPr>
                <w:lang w:val="es-ES"/>
              </w:rPr>
              <w:t>4,</w:t>
            </w:r>
          </w:p>
        </w:tc>
        <w:tc>
          <w:tcPr>
            <w:tcW w:w="0" w:type="auto"/>
          </w:tcPr>
          <w:p w:rsidR="00D60DB5" w:rsidRDefault="00D60DB5" w:rsidP="00EC364E">
            <w:pPr>
              <w:rPr>
                <w:lang w:val="es-ES"/>
              </w:rPr>
            </w:pPr>
            <w:r>
              <w:rPr>
                <w:lang w:val="es-ES"/>
              </w:rPr>
              <w:t>8</w:t>
            </w:r>
          </w:p>
        </w:tc>
        <w:tc>
          <w:tcPr>
            <w:tcW w:w="0" w:type="auto"/>
          </w:tcPr>
          <w:p w:rsidR="00D60DB5" w:rsidRDefault="00D60DB5" w:rsidP="00EC364E">
            <w:pPr>
              <w:rPr>
                <w:lang w:val="es-ES"/>
              </w:rPr>
            </w:pPr>
          </w:p>
        </w:tc>
        <w:tc>
          <w:tcPr>
            <w:tcW w:w="0" w:type="auto"/>
          </w:tcPr>
          <w:p w:rsidR="00D60DB5" w:rsidRDefault="00D60DB5" w:rsidP="00EC364E">
            <w:pPr>
              <w:rPr>
                <w:lang w:val="es-ES"/>
              </w:rPr>
            </w:pPr>
          </w:p>
        </w:tc>
      </w:tr>
      <w:tr w:rsidR="00D60DB5" w:rsidTr="00EC364E">
        <w:tc>
          <w:tcPr>
            <w:tcW w:w="326" w:type="dxa"/>
          </w:tcPr>
          <w:p w:rsidR="00D60DB5" w:rsidRDefault="00D60DB5" w:rsidP="00EC364E">
            <w:pPr>
              <w:rPr>
                <w:lang w:val="es-ES"/>
              </w:rPr>
            </w:pPr>
            <w:r>
              <w:rPr>
                <w:lang w:val="es-ES"/>
              </w:rPr>
              <w:t>+</w:t>
            </w:r>
          </w:p>
        </w:tc>
        <w:tc>
          <w:tcPr>
            <w:tcW w:w="372" w:type="dxa"/>
          </w:tcPr>
          <w:p w:rsidR="00D60DB5" w:rsidRDefault="00D60DB5" w:rsidP="00EC364E">
            <w:pPr>
              <w:rPr>
                <w:lang w:val="es-ES"/>
              </w:rPr>
            </w:pPr>
          </w:p>
        </w:tc>
        <w:tc>
          <w:tcPr>
            <w:tcW w:w="0" w:type="auto"/>
          </w:tcPr>
          <w:p w:rsidR="00D60DB5" w:rsidRDefault="00D60DB5" w:rsidP="00EC364E">
            <w:pPr>
              <w:rPr>
                <w:lang w:val="es-ES"/>
              </w:rPr>
            </w:pPr>
            <w:r>
              <w:rPr>
                <w:lang w:val="es-ES"/>
              </w:rPr>
              <w:t>0,</w:t>
            </w:r>
          </w:p>
        </w:tc>
        <w:tc>
          <w:tcPr>
            <w:tcW w:w="0" w:type="auto"/>
          </w:tcPr>
          <w:p w:rsidR="00D60DB5" w:rsidRDefault="00D60DB5" w:rsidP="00EC364E">
            <w:pPr>
              <w:rPr>
                <w:lang w:val="es-ES"/>
              </w:rPr>
            </w:pPr>
            <w:r>
              <w:rPr>
                <w:lang w:val="es-ES"/>
              </w:rPr>
              <w:t>1</w:t>
            </w:r>
          </w:p>
        </w:tc>
        <w:tc>
          <w:tcPr>
            <w:tcW w:w="0" w:type="auto"/>
          </w:tcPr>
          <w:p w:rsidR="00D60DB5" w:rsidRDefault="00D60DB5" w:rsidP="00EC364E">
            <w:pPr>
              <w:rPr>
                <w:lang w:val="es-ES"/>
              </w:rPr>
            </w:pPr>
            <w:r>
              <w:rPr>
                <w:lang w:val="es-ES"/>
              </w:rPr>
              <w:t>3</w:t>
            </w:r>
          </w:p>
        </w:tc>
        <w:tc>
          <w:tcPr>
            <w:tcW w:w="0" w:type="auto"/>
          </w:tcPr>
          <w:p w:rsidR="00D60DB5" w:rsidRDefault="00D60DB5" w:rsidP="00EC364E">
            <w:pPr>
              <w:rPr>
                <w:lang w:val="es-ES"/>
              </w:rPr>
            </w:pPr>
          </w:p>
        </w:tc>
      </w:tr>
      <w:tr w:rsidR="00D60DB5" w:rsidTr="00EC364E">
        <w:trPr>
          <w:trHeight w:val="184"/>
        </w:trPr>
        <w:tc>
          <w:tcPr>
            <w:tcW w:w="326" w:type="dxa"/>
          </w:tcPr>
          <w:p w:rsidR="00D60DB5" w:rsidRDefault="00D60DB5" w:rsidP="00EC364E">
            <w:pPr>
              <w:rPr>
                <w:lang w:val="es-ES"/>
              </w:rPr>
            </w:pPr>
          </w:p>
        </w:tc>
        <w:tc>
          <w:tcPr>
            <w:tcW w:w="372" w:type="dxa"/>
          </w:tcPr>
          <w:p w:rsidR="00D60DB5" w:rsidRDefault="00D60DB5" w:rsidP="00EC364E">
            <w:pPr>
              <w:rPr>
                <w:lang w:val="es-ES"/>
              </w:rPr>
            </w:pPr>
          </w:p>
        </w:tc>
        <w:tc>
          <w:tcPr>
            <w:tcW w:w="0" w:type="auto"/>
          </w:tcPr>
          <w:p w:rsidR="00D60DB5" w:rsidRDefault="00D60DB5" w:rsidP="00EC364E">
            <w:pPr>
              <w:rPr>
                <w:lang w:val="es-ES"/>
              </w:rPr>
            </w:pPr>
          </w:p>
        </w:tc>
        <w:tc>
          <w:tcPr>
            <w:tcW w:w="0" w:type="auto"/>
          </w:tcPr>
          <w:p w:rsidR="00D60DB5" w:rsidRDefault="00D60DB5" w:rsidP="00EC364E">
            <w:pPr>
              <w:rPr>
                <w:lang w:val="es-ES"/>
              </w:rPr>
            </w:pPr>
          </w:p>
        </w:tc>
        <w:tc>
          <w:tcPr>
            <w:tcW w:w="0" w:type="auto"/>
          </w:tcPr>
          <w:p w:rsidR="00D60DB5" w:rsidRDefault="00D60DB5" w:rsidP="00EC364E">
            <w:pPr>
              <w:rPr>
                <w:lang w:val="es-ES"/>
              </w:rPr>
            </w:pPr>
          </w:p>
        </w:tc>
        <w:tc>
          <w:tcPr>
            <w:tcW w:w="0" w:type="auto"/>
          </w:tcPr>
          <w:p w:rsidR="00D60DB5" w:rsidRDefault="00D60DB5" w:rsidP="00EC364E">
            <w:pPr>
              <w:rPr>
                <w:lang w:val="es-ES"/>
              </w:rPr>
            </w:pPr>
          </w:p>
        </w:tc>
      </w:tr>
      <w:tr w:rsidR="00D60DB5" w:rsidTr="00EC364E">
        <w:tc>
          <w:tcPr>
            <w:tcW w:w="326" w:type="dxa"/>
          </w:tcPr>
          <w:p w:rsidR="00D60DB5" w:rsidRDefault="00D60DB5" w:rsidP="00EC364E">
            <w:pPr>
              <w:rPr>
                <w:lang w:val="es-ES"/>
              </w:rPr>
            </w:pPr>
          </w:p>
        </w:tc>
        <w:tc>
          <w:tcPr>
            <w:tcW w:w="372" w:type="dxa"/>
          </w:tcPr>
          <w:p w:rsidR="00D60DB5" w:rsidRPr="000107F1" w:rsidRDefault="00D60DB5" w:rsidP="00EC364E">
            <w:pPr>
              <w:rPr>
                <w:color w:val="FF0000"/>
                <w:lang w:val="es-ES"/>
              </w:rPr>
            </w:pPr>
            <w:r w:rsidRPr="000107F1">
              <w:rPr>
                <w:color w:val="FF0000"/>
                <w:lang w:val="es-ES"/>
              </w:rPr>
              <w:t>2</w:t>
            </w:r>
          </w:p>
        </w:tc>
        <w:tc>
          <w:tcPr>
            <w:tcW w:w="0" w:type="auto"/>
          </w:tcPr>
          <w:p w:rsidR="00D60DB5" w:rsidRPr="000107F1" w:rsidRDefault="00D60DB5" w:rsidP="00EC364E">
            <w:pPr>
              <w:rPr>
                <w:color w:val="FF0000"/>
                <w:lang w:val="es-ES"/>
              </w:rPr>
            </w:pPr>
            <w:r w:rsidRPr="000107F1">
              <w:rPr>
                <w:color w:val="FF0000"/>
                <w:lang w:val="es-ES"/>
              </w:rPr>
              <w:t>4,</w:t>
            </w:r>
          </w:p>
        </w:tc>
        <w:tc>
          <w:tcPr>
            <w:tcW w:w="0" w:type="auto"/>
          </w:tcPr>
          <w:p w:rsidR="00D60DB5" w:rsidRPr="000107F1" w:rsidRDefault="00D60DB5" w:rsidP="00EC364E">
            <w:pPr>
              <w:rPr>
                <w:color w:val="FF0000"/>
                <w:lang w:val="es-ES"/>
              </w:rPr>
            </w:pPr>
            <w:r w:rsidRPr="000107F1">
              <w:rPr>
                <w:color w:val="FF0000"/>
                <w:lang w:val="es-ES"/>
              </w:rPr>
              <w:t>9</w:t>
            </w:r>
          </w:p>
        </w:tc>
        <w:tc>
          <w:tcPr>
            <w:tcW w:w="0" w:type="auto"/>
          </w:tcPr>
          <w:p w:rsidR="00D60DB5" w:rsidRPr="000107F1" w:rsidRDefault="00D60DB5" w:rsidP="00EC364E">
            <w:pPr>
              <w:rPr>
                <w:color w:val="FF0000"/>
                <w:lang w:val="es-ES"/>
              </w:rPr>
            </w:pPr>
            <w:r w:rsidRPr="000107F1">
              <w:rPr>
                <w:color w:val="FF0000"/>
                <w:lang w:val="es-ES"/>
              </w:rPr>
              <w:t>3</w:t>
            </w:r>
          </w:p>
        </w:tc>
        <w:tc>
          <w:tcPr>
            <w:tcW w:w="0" w:type="auto"/>
          </w:tcPr>
          <w:p w:rsidR="00D60DB5" w:rsidRDefault="00D60DB5" w:rsidP="00EC364E">
            <w:pPr>
              <w:rPr>
                <w:lang w:val="es-ES"/>
              </w:rPr>
            </w:pPr>
          </w:p>
        </w:tc>
      </w:tr>
    </w:tbl>
    <w:p w:rsidR="00D60DB5" w:rsidRDefault="00D60DB5" w:rsidP="00D60DB5">
      <w:pPr>
        <w:pStyle w:val="NormalWeb"/>
      </w:pPr>
      <w:r>
        <w:t xml:space="preserve">46,20 + 4,95 = </w:t>
      </w:r>
    </w:p>
    <w:p w:rsidR="00D60DB5" w:rsidRDefault="00D60DB5" w:rsidP="00D60DB5">
      <w:pPr>
        <w:pStyle w:val="NormalWeb"/>
      </w:pPr>
      <w:r>
        <w:t xml:space="preserve">74,23 - 7,81 = </w:t>
      </w:r>
    </w:p>
    <w:p w:rsidR="00D60DB5" w:rsidRDefault="00D60DB5" w:rsidP="00D60DB5">
      <w:pPr>
        <w:pStyle w:val="NormalWeb"/>
      </w:pPr>
      <w:r>
        <w:t xml:space="preserve">58,23 x 2,05 = </w:t>
      </w:r>
    </w:p>
    <w:p w:rsidR="00D60DB5" w:rsidRDefault="00D60DB5" w:rsidP="00D60DB5">
      <w:pPr>
        <w:pStyle w:val="NormalWeb"/>
      </w:pPr>
      <w:proofErr w:type="gramStart"/>
      <w:r>
        <w:t>35.264 :</w:t>
      </w:r>
      <w:proofErr w:type="gramEnd"/>
      <w:r>
        <w:t xml:space="preserve"> 46 =</w:t>
      </w:r>
    </w:p>
    <w:p w:rsidR="00D60DB5" w:rsidRDefault="00D60DB5" w:rsidP="00D60DB5">
      <w:pPr>
        <w:pStyle w:val="NormalWeb"/>
      </w:pPr>
      <w:proofErr w:type="gramStart"/>
      <w:r>
        <w:t>9.546 :</w:t>
      </w:r>
      <w:proofErr w:type="gramEnd"/>
      <w:r>
        <w:t xml:space="preserve"> 37 =</w:t>
      </w:r>
    </w:p>
    <w:p w:rsidR="00D60DB5" w:rsidRDefault="00D60DB5" w:rsidP="00D60DB5">
      <w:pPr>
        <w:pStyle w:val="NormalWeb"/>
      </w:pPr>
      <w:proofErr w:type="gramStart"/>
      <w:r>
        <w:t>25.897 :</w:t>
      </w:r>
      <w:proofErr w:type="gramEnd"/>
      <w:r>
        <w:t xml:space="preserve"> 29 =</w:t>
      </w:r>
    </w:p>
    <w:p w:rsidR="00D60DB5" w:rsidRDefault="00D60DB5" w:rsidP="00D60DB5">
      <w:pPr>
        <w:pStyle w:val="NormalWeb"/>
      </w:pPr>
      <w:r w:rsidRPr="004238B1">
        <w:rPr>
          <w:b/>
          <w:lang w:val="es-ES"/>
        </w:rPr>
        <w:t>2</w:t>
      </w:r>
      <w:r>
        <w:rPr>
          <w:lang w:val="es-ES"/>
        </w:rPr>
        <w:t xml:space="preserve">. </w:t>
      </w:r>
      <w:r>
        <w:rPr>
          <w:rStyle w:val="Textoennegrita"/>
        </w:rPr>
        <w:t>Escribe con letra</w:t>
      </w:r>
      <w:r>
        <w:t>:</w:t>
      </w:r>
    </w:p>
    <w:p w:rsidR="00D60DB5" w:rsidRDefault="00D60DB5" w:rsidP="00D60DB5">
      <w:pPr>
        <w:pStyle w:val="NormalWeb"/>
      </w:pPr>
      <w:r>
        <w:t xml:space="preserve">159: </w:t>
      </w:r>
    </w:p>
    <w:p w:rsidR="00D60DB5" w:rsidRDefault="00D60DB5" w:rsidP="00D60DB5">
      <w:pPr>
        <w:pStyle w:val="NormalWeb"/>
      </w:pPr>
      <w:r>
        <w:t xml:space="preserve">98: </w:t>
      </w:r>
    </w:p>
    <w:p w:rsidR="00D60DB5" w:rsidRDefault="00D60DB5" w:rsidP="00D60DB5">
      <w:pPr>
        <w:pStyle w:val="NormalWeb"/>
      </w:pPr>
      <w:r>
        <w:t xml:space="preserve">562.387: </w:t>
      </w:r>
    </w:p>
    <w:p w:rsidR="00D60DB5" w:rsidRDefault="00D60DB5" w:rsidP="00D60DB5">
      <w:pPr>
        <w:pStyle w:val="NormalWeb"/>
      </w:pPr>
      <w:r>
        <w:t xml:space="preserve">653.876: </w:t>
      </w:r>
    </w:p>
    <w:p w:rsidR="00D60DB5" w:rsidRDefault="00D60DB5" w:rsidP="00D60DB5">
      <w:pPr>
        <w:pStyle w:val="NormalWeb"/>
      </w:pPr>
      <w:r>
        <w:t xml:space="preserve">906.305: </w:t>
      </w:r>
    </w:p>
    <w:p w:rsidR="00D60DB5" w:rsidRDefault="00D60DB5" w:rsidP="00D60DB5">
      <w:pPr>
        <w:pStyle w:val="NormalWeb"/>
      </w:pPr>
      <w:r>
        <w:t xml:space="preserve">51.178,57: </w:t>
      </w:r>
    </w:p>
    <w:p w:rsidR="00D60DB5" w:rsidRDefault="00D60DB5" w:rsidP="00D60DB5">
      <w:pPr>
        <w:pStyle w:val="NormalWeb"/>
      </w:pPr>
      <w:r>
        <w:lastRenderedPageBreak/>
        <w:t xml:space="preserve">58.263,577: </w:t>
      </w:r>
    </w:p>
    <w:p w:rsidR="00D60DB5" w:rsidRDefault="00D60DB5" w:rsidP="00D60DB5">
      <w:pPr>
        <w:pStyle w:val="NormalWeb"/>
      </w:pPr>
      <w:r>
        <w:t xml:space="preserve">65.073, 784: </w:t>
      </w:r>
    </w:p>
    <w:p w:rsidR="00D60DB5" w:rsidRDefault="00D60DB5" w:rsidP="00D60DB5">
      <w:pPr>
        <w:pStyle w:val="NormalWeb"/>
      </w:pPr>
      <w:r>
        <w:t>LEE ATENTAMENTE Y RESUELVE LOS PROBLEMAS SIGUIENDO TODOS LOS PASOS.</w:t>
      </w:r>
    </w:p>
    <w:p w:rsidR="00D60DB5" w:rsidRDefault="00D60DB5" w:rsidP="00D60DB5">
      <w:pPr>
        <w:pStyle w:val="NormalWeb"/>
      </w:pPr>
      <w:r>
        <w:t>P.1. En un bosque hay 267 ardillas. Veinticinco de ellas se ponen a saltar y dan 249 saltos cada una. ¿Cuántos saltos dan entre todas?</w:t>
      </w:r>
    </w:p>
    <w:p w:rsidR="00D60DB5" w:rsidRDefault="00D60DB5" w:rsidP="00D60DB5">
      <w:pPr>
        <w:pStyle w:val="NormalWeb"/>
      </w:pPr>
      <w:r>
        <w:t>P.2. Miguel, Andrés y Tomás rellenan álbumes de 286 cromos cada uno. ¿Cuántos cromos ponen en total?</w:t>
      </w:r>
    </w:p>
    <w:p w:rsidR="00D60DB5" w:rsidRDefault="00D60DB5" w:rsidP="00D60DB5">
      <w:pPr>
        <w:pStyle w:val="NormalWeb"/>
      </w:pPr>
    </w:p>
    <w:p w:rsidR="00D60DB5" w:rsidRPr="009F04BB" w:rsidRDefault="00D60DB5" w:rsidP="00D60DB5">
      <w:pPr>
        <w:pStyle w:val="NormalWeb"/>
      </w:pPr>
    </w:p>
    <w:p w:rsidR="00D60DB5" w:rsidRDefault="00D60DB5"/>
    <w:sectPr w:rsidR="00D60D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B5"/>
    <w:rsid w:val="0042442B"/>
    <w:rsid w:val="00D60DB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F36B2-0FB1-4E21-BBCC-40A6E567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D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60DB5"/>
    <w:rPr>
      <w:b/>
      <w:bCs/>
    </w:rPr>
  </w:style>
  <w:style w:type="paragraph" w:styleId="NormalWeb">
    <w:name w:val="Normal (Web)"/>
    <w:basedOn w:val="Normal"/>
    <w:uiPriority w:val="99"/>
    <w:unhideWhenUsed/>
    <w:rsid w:val="00D60DB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D60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907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sanchez</dc:creator>
  <cp:keywords/>
  <dc:description/>
  <cp:lastModifiedBy>fernando sanchez</cp:lastModifiedBy>
  <cp:revision>1</cp:revision>
  <dcterms:created xsi:type="dcterms:W3CDTF">2020-04-27T14:54:00Z</dcterms:created>
  <dcterms:modified xsi:type="dcterms:W3CDTF">2020-04-27T14:56:00Z</dcterms:modified>
</cp:coreProperties>
</file>