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37" w:rsidRDefault="00735773" w:rsidP="00231800">
      <w:pPr>
        <w:jc w:val="center"/>
        <w:rPr>
          <w:b/>
        </w:rPr>
      </w:pPr>
      <w:r>
        <w:rPr>
          <w:b/>
        </w:rPr>
        <w:t>TAREA 5º A JUEV</w:t>
      </w:r>
      <w:bookmarkStart w:id="0" w:name="_GoBack"/>
      <w:bookmarkEnd w:id="0"/>
      <w:r>
        <w:rPr>
          <w:b/>
        </w:rPr>
        <w:t>ES 28</w:t>
      </w:r>
      <w:r w:rsidR="00123237" w:rsidRPr="00123237">
        <w:rPr>
          <w:b/>
        </w:rPr>
        <w:t xml:space="preserve"> MAYO.</w:t>
      </w:r>
    </w:p>
    <w:p w:rsidR="00123237" w:rsidRPr="00123237" w:rsidRDefault="00123237" w:rsidP="00123237">
      <w:pPr>
        <w:jc w:val="center"/>
        <w:rPr>
          <w:b/>
        </w:rPr>
      </w:pPr>
    </w:p>
    <w:p w:rsidR="00123237" w:rsidRDefault="00123237" w:rsidP="00231800">
      <w:pPr>
        <w:jc w:val="center"/>
      </w:pPr>
      <w:r>
        <w:t>Lee atentamente, copia y resuelve los siguientes problemas en tu cuaderno:</w:t>
      </w:r>
    </w:p>
    <w:p w:rsidR="00123237" w:rsidRDefault="00123237" w:rsidP="00123237">
      <w:pPr>
        <w:pStyle w:val="Prrafodelista"/>
        <w:numPr>
          <w:ilvl w:val="0"/>
          <w:numId w:val="1"/>
        </w:numPr>
      </w:pPr>
      <w:r w:rsidRPr="00F14A72">
        <w:t>María tiene nueve años menos que Juan. Si Juan tiene 23 años, ¿qué edad tendrá María dentro de quince años?</w:t>
      </w:r>
    </w:p>
    <w:p w:rsidR="00123237" w:rsidRDefault="00123237" w:rsidP="00123237">
      <w:pPr>
        <w:pStyle w:val="Prrafodelista"/>
      </w:pPr>
    </w:p>
    <w:p w:rsidR="00123237" w:rsidRDefault="00123237" w:rsidP="00123237">
      <w:pPr>
        <w:pStyle w:val="Prrafodelista"/>
        <w:numPr>
          <w:ilvl w:val="0"/>
          <w:numId w:val="1"/>
        </w:numPr>
      </w:pPr>
      <w:r w:rsidRPr="00F816AF">
        <w:t>En el salón de actos del colegio han colocado 17 filas con 21 sillas en cada fila. ¿Cuántas sillas se han colocado?</w:t>
      </w:r>
    </w:p>
    <w:p w:rsidR="00123237" w:rsidRDefault="00123237" w:rsidP="00123237">
      <w:pPr>
        <w:pStyle w:val="Prrafodelista"/>
      </w:pPr>
    </w:p>
    <w:p w:rsidR="00123237" w:rsidRDefault="00123237" w:rsidP="00123237">
      <w:pPr>
        <w:pStyle w:val="Prrafodelista"/>
      </w:pPr>
    </w:p>
    <w:p w:rsidR="00123237" w:rsidRDefault="00123237" w:rsidP="00123237">
      <w:pPr>
        <w:pStyle w:val="Prrafodelista"/>
        <w:numPr>
          <w:ilvl w:val="0"/>
          <w:numId w:val="1"/>
        </w:numPr>
      </w:pPr>
      <w:r>
        <w:t>Resuelve las siguientes operaciones combinadas siguiendo el orden de prioridad.</w:t>
      </w:r>
    </w:p>
    <w:p w:rsidR="00123237" w:rsidRDefault="00231800" w:rsidP="00123237">
      <w:pPr>
        <w:pStyle w:val="Prrafodelista"/>
      </w:pPr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01627B1A" wp14:editId="3A194320">
            <wp:extent cx="5076190" cy="5286375"/>
            <wp:effectExtent l="0" t="0" r="0" b="9525"/>
            <wp:docPr id="4" name="Imagen 4" descr="Operaciones sin paréntesis - Ficha interacti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raciones sin paréntesis - Ficha interacti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1" b="20057"/>
                    <a:stretch/>
                  </pic:blipFill>
                  <pic:spPr bwMode="auto">
                    <a:xfrm>
                      <a:off x="0" y="0"/>
                      <a:ext cx="5081059" cy="52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66B"/>
    <w:multiLevelType w:val="hybridMultilevel"/>
    <w:tmpl w:val="BEF2C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37"/>
    <w:rsid w:val="00123237"/>
    <w:rsid w:val="00231800"/>
    <w:rsid w:val="00735773"/>
    <w:rsid w:val="00A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B261-D07D-4787-9272-109137C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es.liveworksheets.com/worksheets/es/Matem%C3%A1ticas/Operaciones_combinadas/Operaciones_sin_par%C3%A9ntesis_sk276787bo&amp;psig=AOvVaw3CzUsAb5QOlh93xaVkB0BX&amp;ust=1590512465533000&amp;source=images&amp;cd=vfe&amp;ved=0CAIQjRxqFwoTCNCJjua-z-kCFQAAAAAdAAAAAB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2020-05-25T17:17:00Z</dcterms:created>
  <dcterms:modified xsi:type="dcterms:W3CDTF">2020-05-25T17:17:00Z</dcterms:modified>
</cp:coreProperties>
</file>