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EBF" w:rsidRPr="00BD3698" w:rsidRDefault="009F7EBF" w:rsidP="00BD3698">
      <w:pPr>
        <w:jc w:val="center"/>
        <w:rPr>
          <w:b/>
          <w:sz w:val="28"/>
          <w:szCs w:val="28"/>
          <w:u w:val="single"/>
        </w:rPr>
      </w:pPr>
      <w:r w:rsidRPr="00BD3698">
        <w:rPr>
          <w:b/>
          <w:sz w:val="28"/>
          <w:szCs w:val="28"/>
          <w:u w:val="single"/>
        </w:rPr>
        <w:t>U.11</w:t>
      </w:r>
      <w:r w:rsidR="00614944" w:rsidRPr="00BD3698">
        <w:rPr>
          <w:b/>
          <w:sz w:val="28"/>
          <w:szCs w:val="28"/>
          <w:u w:val="single"/>
        </w:rPr>
        <w:t>. CUERPOS GEOMÉTRICOS. VOLUMEN</w:t>
      </w:r>
    </w:p>
    <w:p w:rsidR="00614944" w:rsidRPr="00BD3698" w:rsidRDefault="00614944" w:rsidP="00614944">
      <w:pPr>
        <w:rPr>
          <w:color w:val="FF0000"/>
        </w:rPr>
      </w:pPr>
      <w:r w:rsidRPr="00BD3698">
        <w:rPr>
          <w:color w:val="FF0000"/>
        </w:rPr>
        <w:t>PÁGINA 202 Y 203:</w:t>
      </w:r>
    </w:p>
    <w:p w:rsidR="00614944" w:rsidRDefault="00614944" w:rsidP="00614944">
      <w:r w:rsidRPr="00614944">
        <w:rPr>
          <w:b/>
        </w:rPr>
        <w:t>Los poliedros</w:t>
      </w:r>
      <w:r w:rsidRPr="00614944">
        <w:t xml:space="preserve"> son cuerpos geométricos cuyas caras son todas </w:t>
      </w:r>
      <w:proofErr w:type="gramStart"/>
      <w:r w:rsidRPr="00614944">
        <w:t>polígonos</w:t>
      </w:r>
      <w:proofErr w:type="gramEnd"/>
      <w:r>
        <w:t>. Como los prismas</w:t>
      </w:r>
      <w:r w:rsidR="00647657">
        <w:t xml:space="preserve"> (A)</w:t>
      </w:r>
      <w:r>
        <w:t xml:space="preserve"> y las pirámides</w:t>
      </w:r>
      <w:r w:rsidR="00647657">
        <w:t xml:space="preserve"> (B)</w:t>
      </w:r>
      <w:r>
        <w:t>.</w:t>
      </w:r>
    </w:p>
    <w:p w:rsidR="00614944" w:rsidRDefault="00260852" w:rsidP="00614944">
      <w:pPr>
        <w:ind w:firstLine="708"/>
      </w:pPr>
      <w:r>
        <w:rPr>
          <w:b/>
        </w:rPr>
        <w:t>A.</w:t>
      </w:r>
      <w:r w:rsidR="00621DDF">
        <w:rPr>
          <w:b/>
        </w:rPr>
        <w:t xml:space="preserve"> </w:t>
      </w:r>
      <w:r w:rsidR="00614944" w:rsidRPr="00614944">
        <w:rPr>
          <w:b/>
        </w:rPr>
        <w:t>Los prismas</w:t>
      </w:r>
      <w:r w:rsidR="00614944">
        <w:t xml:space="preserve"> tienen </w:t>
      </w:r>
      <w:r w:rsidR="00614944" w:rsidRPr="00614944">
        <w:rPr>
          <w:b/>
        </w:rPr>
        <w:t>dos</w:t>
      </w:r>
      <w:r w:rsidR="00614944">
        <w:t xml:space="preserve"> caras paralelas  e iguales llamadas </w:t>
      </w:r>
      <w:r w:rsidR="00614944" w:rsidRPr="00614944">
        <w:rPr>
          <w:b/>
        </w:rPr>
        <w:t>bases</w:t>
      </w:r>
      <w:r w:rsidR="00614944">
        <w:t xml:space="preserve">, y el resto de sus </w:t>
      </w:r>
      <w:r w:rsidR="00614944" w:rsidRPr="00614944">
        <w:rPr>
          <w:b/>
        </w:rPr>
        <w:t>caras</w:t>
      </w:r>
      <w:r w:rsidR="00614944">
        <w:t xml:space="preserve"> son </w:t>
      </w:r>
      <w:r w:rsidR="00614944" w:rsidRPr="00614944">
        <w:rPr>
          <w:b/>
        </w:rPr>
        <w:t>paralelogramos</w:t>
      </w:r>
      <w:r w:rsidR="00614944">
        <w:t xml:space="preserve">. Sus elementos son: </w:t>
      </w:r>
    </w:p>
    <w:p w:rsidR="00614944" w:rsidRDefault="00614944" w:rsidP="00614944">
      <w:pPr>
        <w:ind w:firstLine="708"/>
      </w:pPr>
      <w:r>
        <w:t>-dos bases</w:t>
      </w:r>
    </w:p>
    <w:p w:rsidR="00614944" w:rsidRDefault="00614944" w:rsidP="00614944">
      <w:pPr>
        <w:ind w:firstLine="708"/>
      </w:pPr>
      <w:r>
        <w:t>-caras laterales</w:t>
      </w:r>
    </w:p>
    <w:p w:rsidR="00614944" w:rsidRDefault="00614944" w:rsidP="00614944">
      <w:pPr>
        <w:ind w:firstLine="708"/>
      </w:pPr>
      <w:r>
        <w:t>-altura h.</w:t>
      </w:r>
    </w:p>
    <w:p w:rsidR="00614944" w:rsidRDefault="00614944" w:rsidP="00647657">
      <w:pPr>
        <w:ind w:firstLine="708"/>
      </w:pPr>
      <w:r>
        <w:t>-aristas laterales</w:t>
      </w:r>
      <w:r w:rsidR="00647657">
        <w:t xml:space="preserve"> y </w:t>
      </w:r>
      <w:r>
        <w:t>aristas básicas</w:t>
      </w:r>
    </w:p>
    <w:p w:rsidR="00614944" w:rsidRDefault="00614944" w:rsidP="00614944">
      <w:pPr>
        <w:ind w:firstLine="708"/>
      </w:pPr>
      <w:r>
        <w:t>-vértices</w:t>
      </w:r>
    </w:p>
    <w:p w:rsidR="00647657" w:rsidRDefault="00647657" w:rsidP="00614944">
      <w:pPr>
        <w:ind w:firstLine="708"/>
      </w:pPr>
      <w:r w:rsidRPr="00621DDF">
        <w:rPr>
          <w:rFonts w:ascii="Helvetica" w:eastAsia="Times New Roman" w:hAnsi="Helvetica" w:cs="Times New Roman"/>
          <w:noProof/>
          <w:color w:val="555555"/>
          <w:sz w:val="21"/>
          <w:szCs w:val="21"/>
          <w:lang w:eastAsia="es-ES_tradnl"/>
        </w:rPr>
        <w:drawing>
          <wp:inline distT="0" distB="0" distL="0" distR="0" wp14:anchorId="5A672F8D" wp14:editId="439829B6">
            <wp:extent cx="2295525" cy="1560957"/>
            <wp:effectExtent l="0" t="0" r="0" b="1270"/>
            <wp:docPr id="8" name="Imagen 8" descr="https://4.bp.blogspot.com/-ELy0fCvdZDU/WTA9JTVwuNI/AAAAAAAAACo/4yCoEEZxRZQfOqBIva0RbDx04Fq1ZtM0gCLcB/s400/PRISMA%2BPENTAGONAL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ELy0fCvdZDU/WTA9JTVwuNI/AAAAAAAAACo/4yCoEEZxRZQfOqBIva0RbDx04Fq1ZtM0gCLcB/s400/PRISMA%2BPENTAGONAL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14" cy="156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44" w:rsidRDefault="00260852" w:rsidP="00647657">
      <w:pPr>
        <w:ind w:firstLine="708"/>
      </w:pPr>
      <w:r w:rsidRPr="00260852">
        <w:rPr>
          <w:b/>
        </w:rPr>
        <w:t>B.</w:t>
      </w:r>
      <w:r w:rsidR="00614944">
        <w:t xml:space="preserve"> </w:t>
      </w:r>
      <w:r w:rsidR="00614944" w:rsidRPr="00614944">
        <w:rPr>
          <w:b/>
        </w:rPr>
        <w:t>Las pirámides</w:t>
      </w:r>
      <w:r w:rsidR="00614944">
        <w:t xml:space="preserve"> tienen </w:t>
      </w:r>
      <w:r w:rsidR="00614944" w:rsidRPr="00614944">
        <w:rPr>
          <w:b/>
        </w:rPr>
        <w:t>una base</w:t>
      </w:r>
      <w:r w:rsidR="00614944">
        <w:t xml:space="preserve">, y el </w:t>
      </w:r>
      <w:r w:rsidR="00614944" w:rsidRPr="00614944">
        <w:rPr>
          <w:b/>
        </w:rPr>
        <w:t>resto de caras son triángulos</w:t>
      </w:r>
      <w:r w:rsidR="00614944">
        <w:t>.  Se nombran según el polígono que forma sus bases. Sus elementos son:</w:t>
      </w:r>
    </w:p>
    <w:p w:rsidR="00614944" w:rsidRDefault="00614944" w:rsidP="00614944">
      <w:pPr>
        <w:ind w:firstLine="708"/>
      </w:pPr>
      <w:r>
        <w:t>- una base</w:t>
      </w:r>
    </w:p>
    <w:p w:rsidR="00614944" w:rsidRDefault="00614944" w:rsidP="00614944">
      <w:pPr>
        <w:ind w:firstLine="708"/>
      </w:pPr>
      <w:r>
        <w:t>-Vértice o cúspide</w:t>
      </w:r>
    </w:p>
    <w:p w:rsidR="00614944" w:rsidRDefault="00614944" w:rsidP="00614944">
      <w:pPr>
        <w:ind w:firstLine="708"/>
      </w:pPr>
      <w:r>
        <w:t>-caras laterales</w:t>
      </w:r>
    </w:p>
    <w:p w:rsidR="00614944" w:rsidRDefault="00614944" w:rsidP="00614944">
      <w:pPr>
        <w:ind w:firstLine="708"/>
      </w:pPr>
      <w:r>
        <w:t>-altura h.</w:t>
      </w:r>
    </w:p>
    <w:p w:rsidR="00614944" w:rsidRDefault="00614944" w:rsidP="00647657">
      <w:pPr>
        <w:ind w:firstLine="708"/>
      </w:pPr>
      <w:r>
        <w:t>-aristas laterales</w:t>
      </w:r>
      <w:r w:rsidR="00647657">
        <w:t xml:space="preserve"> Y </w:t>
      </w:r>
      <w:r>
        <w:t>aristas básicas</w:t>
      </w:r>
    </w:p>
    <w:p w:rsidR="00614944" w:rsidRDefault="00614944" w:rsidP="00614944">
      <w:pPr>
        <w:ind w:firstLine="708"/>
      </w:pPr>
      <w:r>
        <w:t>-vértices</w:t>
      </w:r>
    </w:p>
    <w:p w:rsidR="00647657" w:rsidRDefault="00647657" w:rsidP="00647657"/>
    <w:p w:rsidR="00647657" w:rsidRDefault="00647657" w:rsidP="00614944">
      <w:pPr>
        <w:ind w:firstLine="708"/>
      </w:pPr>
      <w:r>
        <w:rPr>
          <w:noProof/>
          <w:lang w:eastAsia="es-ES_tradnl"/>
        </w:rPr>
        <w:drawing>
          <wp:inline distT="0" distB="0" distL="0" distR="0" wp14:anchorId="0B519CBD" wp14:editId="54F6A8FE">
            <wp:extent cx="1932216" cy="1352550"/>
            <wp:effectExtent l="0" t="0" r="0" b="0"/>
            <wp:docPr id="6" name="Imagen 6" descr="Cómo se clasifican las pirámides geométricas? ⚡️ » Respuestas.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ómo se clasifican las pirámides geométricas? ⚡️ » Respuestas.ti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78" cy="136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57" w:rsidRDefault="00BD3698" w:rsidP="00BD3698">
      <w:pPr>
        <w:ind w:firstLine="708"/>
      </w:pPr>
      <w:r>
        <w:rPr>
          <w:noProof/>
          <w:lang w:eastAsia="es-ES_tradnl"/>
        </w:rPr>
        <w:lastRenderedPageBreak/>
        <w:drawing>
          <wp:inline distT="0" distB="0" distL="0" distR="0" wp14:anchorId="454ACD32" wp14:editId="61AED293">
            <wp:extent cx="4010025" cy="3907650"/>
            <wp:effectExtent l="0" t="0" r="0" b="0"/>
            <wp:docPr id="7" name="Imagen 7" descr="Juegos de prismas y pirámides | Prismas y piram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uegos de prismas y pirámides | Prismas y piramid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83" cy="391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52" w:rsidRDefault="00614944" w:rsidP="00260852">
      <w:r w:rsidRPr="00614944">
        <w:rPr>
          <w:b/>
        </w:rPr>
        <w:t>Los poliedros regulares</w:t>
      </w:r>
      <w:r>
        <w:t xml:space="preserve"> son aquellos cuyas caras son todas</w:t>
      </w:r>
      <w:r w:rsidR="00260852">
        <w:t>,</w:t>
      </w:r>
      <w:r>
        <w:t xml:space="preserve"> polígonos regulares iguales y coincide el mismo número de ellas en cada vértice. Existen</w:t>
      </w:r>
      <w:r w:rsidR="00260852">
        <w:t xml:space="preserve"> solo cinco poliedros regulares:</w:t>
      </w:r>
    </w:p>
    <w:p w:rsidR="00260852" w:rsidRDefault="00614944" w:rsidP="00260852">
      <w:pPr>
        <w:pStyle w:val="Prrafodelista"/>
        <w:numPr>
          <w:ilvl w:val="0"/>
          <w:numId w:val="1"/>
        </w:numPr>
      </w:pPr>
      <w:r w:rsidRPr="00260852">
        <w:rPr>
          <w:b/>
        </w:rPr>
        <w:t>Tetraedro</w:t>
      </w:r>
      <w:r w:rsidR="00260852">
        <w:t>: 4 caras que son triángulos regulares.</w:t>
      </w:r>
    </w:p>
    <w:p w:rsidR="00260852" w:rsidRDefault="00260852" w:rsidP="00260852">
      <w:pPr>
        <w:pStyle w:val="Prrafodelista"/>
        <w:numPr>
          <w:ilvl w:val="0"/>
          <w:numId w:val="1"/>
        </w:numPr>
      </w:pPr>
      <w:r w:rsidRPr="00260852">
        <w:rPr>
          <w:b/>
        </w:rPr>
        <w:t>Octaedro</w:t>
      </w:r>
      <w:r>
        <w:t>: 8 caras que son triángulos regulares.</w:t>
      </w:r>
    </w:p>
    <w:p w:rsidR="00260852" w:rsidRDefault="00260852" w:rsidP="00260852">
      <w:pPr>
        <w:pStyle w:val="Prrafodelista"/>
        <w:numPr>
          <w:ilvl w:val="0"/>
          <w:numId w:val="1"/>
        </w:numPr>
      </w:pPr>
      <w:r w:rsidRPr="00260852">
        <w:rPr>
          <w:b/>
        </w:rPr>
        <w:t>Icosaedro</w:t>
      </w:r>
      <w:r>
        <w:t>: 20 caras que son triángulos regulares.</w:t>
      </w:r>
    </w:p>
    <w:p w:rsidR="00260852" w:rsidRDefault="00614944" w:rsidP="00260852">
      <w:pPr>
        <w:pStyle w:val="Prrafodelista"/>
        <w:numPr>
          <w:ilvl w:val="0"/>
          <w:numId w:val="1"/>
        </w:numPr>
      </w:pPr>
      <w:r w:rsidRPr="00260852">
        <w:rPr>
          <w:b/>
        </w:rPr>
        <w:t>Cubo</w:t>
      </w:r>
      <w:r w:rsidR="00260852" w:rsidRPr="00260852">
        <w:rPr>
          <w:b/>
        </w:rPr>
        <w:t>:</w:t>
      </w:r>
      <w:r w:rsidR="00260852">
        <w:t xml:space="preserve"> 6 caras que son cuadrados.</w:t>
      </w:r>
    </w:p>
    <w:p w:rsidR="00614944" w:rsidRDefault="00614944" w:rsidP="00260852">
      <w:pPr>
        <w:pStyle w:val="Prrafodelista"/>
        <w:numPr>
          <w:ilvl w:val="0"/>
          <w:numId w:val="1"/>
        </w:numPr>
      </w:pPr>
      <w:r w:rsidRPr="00260852">
        <w:rPr>
          <w:b/>
        </w:rPr>
        <w:t>Dodecaedro</w:t>
      </w:r>
      <w:r w:rsidR="00260852" w:rsidRPr="00260852">
        <w:rPr>
          <w:b/>
        </w:rPr>
        <w:t>:</w:t>
      </w:r>
      <w:r w:rsidR="00260852">
        <w:t xml:space="preserve"> </w:t>
      </w:r>
      <w:r>
        <w:t>12 caras que son pentágonos regulares</w:t>
      </w:r>
      <w:r w:rsidR="00260852">
        <w:t>.</w:t>
      </w:r>
    </w:p>
    <w:p w:rsidR="00260852" w:rsidRDefault="00BD3698" w:rsidP="00260852">
      <w:pPr>
        <w:pStyle w:val="Prrafodelista"/>
      </w:pPr>
      <w:r>
        <w:rPr>
          <w:noProof/>
          <w:lang w:eastAsia="es-ES_tradnl"/>
        </w:rPr>
        <w:drawing>
          <wp:inline distT="0" distB="0" distL="0" distR="0">
            <wp:extent cx="2809875" cy="2040776"/>
            <wp:effectExtent l="0" t="0" r="0" b="0"/>
            <wp:docPr id="9" name="Imagen 9" descr="3 ESO Poliedros Regulares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 ESO Poliedros Regulares Diagram | Quizl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13" cy="204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98" w:rsidRPr="00614944" w:rsidRDefault="00BD3698" w:rsidP="00260852">
      <w:pPr>
        <w:pStyle w:val="Prrafodelista"/>
      </w:pPr>
      <w:r>
        <w:rPr>
          <w:noProof/>
          <w:lang w:eastAsia="es-ES_tradnl"/>
        </w:rPr>
        <w:drawing>
          <wp:inline distT="0" distB="0" distL="0" distR="0" wp14:anchorId="6E766BF2" wp14:editId="5018116F">
            <wp:extent cx="4218549" cy="1314450"/>
            <wp:effectExtent l="0" t="0" r="0" b="0"/>
            <wp:docPr id="5" name="Imagen 5" descr="https://3.bp.blogspot.com/-N11Q5aiz-1k/WTsgoZUiZgI/AAAAAAAAAKo/mmk0Q-IU3rQoTubhfTl1YLxCd1sFokvyQCLcB/s1600/DESARROLLO%2BDE%2BPRISMAS%2BY%2BCILINDROS%2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N11Q5aiz-1k/WTsgoZUiZgI/AAAAAAAAAKo/mmk0Q-IU3rQoTubhfTl1YLxCd1sFokvyQCLcB/s1600/DESARROLLO%2BDE%2BPRISMAS%2BY%2BCILINDROS%2B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285" cy="132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98" w:rsidRDefault="00BD3698">
      <w:r>
        <w:lastRenderedPageBreak/>
        <w:t>PREST</w:t>
      </w:r>
      <w:r w:rsidR="003D1291">
        <w:t>AREM</w:t>
      </w:r>
      <w:r>
        <w:t>O</w:t>
      </w:r>
      <w:r w:rsidR="003D1291">
        <w:t>S</w:t>
      </w:r>
      <w:r>
        <w:t xml:space="preserve"> ESPECIAL ATENCIÓN EN:</w:t>
      </w:r>
    </w:p>
    <w:p w:rsidR="00260852" w:rsidRDefault="00260852">
      <w:r>
        <w:t>-IDENTIFICAR POLIEDROS. Ver ejercicio 1, página 202.</w:t>
      </w:r>
    </w:p>
    <w:p w:rsidR="009F7EBF" w:rsidRDefault="009F7EBF">
      <w:r>
        <w:t xml:space="preserve"> </w:t>
      </w:r>
      <w:r w:rsidR="00260852">
        <w:t>-</w:t>
      </w:r>
      <w:r>
        <w:t>CONTAR CARAS, VÉRTICES Y ARISTAS DE LOS POLIEDROS.</w:t>
      </w:r>
      <w:r w:rsidR="00260852">
        <w:t xml:space="preserve"> Ver ejercicio 2, de la página 202.</w:t>
      </w:r>
    </w:p>
    <w:p w:rsidR="009F7EBF" w:rsidRDefault="00B52E09" w:rsidP="00B52E09">
      <w:r>
        <w:t xml:space="preserve">-CALCULAR NÚMERO DE VÉRTICES Y ARISTAS. Ver </w:t>
      </w:r>
      <w:r w:rsidR="009F7EBF">
        <w:t>de la</w:t>
      </w:r>
      <w:r>
        <w:t xml:space="preserve"> página </w:t>
      </w:r>
      <w:r w:rsidR="009F7EBF">
        <w:t xml:space="preserve"> 203, el ejercic</w:t>
      </w:r>
      <w:r w:rsidR="003D1291">
        <w:t>i</w:t>
      </w:r>
      <w:r w:rsidR="009F7EBF">
        <w:t>o 4.</w:t>
      </w:r>
    </w:p>
    <w:p w:rsidR="001F5EA8" w:rsidRDefault="001F5EA8" w:rsidP="00B52E09"/>
    <w:p w:rsidR="001F5EA8" w:rsidRDefault="001F5EA8" w:rsidP="00B52E09"/>
    <w:p w:rsidR="001F5EA8" w:rsidRPr="00CB7D97" w:rsidRDefault="001F5EA8" w:rsidP="001F5EA8">
      <w:pPr>
        <w:jc w:val="center"/>
        <w:rPr>
          <w:b/>
          <w:sz w:val="40"/>
          <w:szCs w:val="36"/>
          <w:lang w:val="es-ES"/>
        </w:rPr>
      </w:pPr>
      <w:r w:rsidRPr="00CB7D97">
        <w:rPr>
          <w:b/>
          <w:sz w:val="40"/>
          <w:szCs w:val="36"/>
          <w:lang w:val="es-ES"/>
        </w:rPr>
        <w:t>CUERPOS GEOMÉTRICOS:</w:t>
      </w:r>
    </w:p>
    <w:p w:rsidR="001F5EA8" w:rsidRDefault="001F5EA8" w:rsidP="001F5EA8">
      <w:pPr>
        <w:rPr>
          <w:b/>
          <w:sz w:val="36"/>
          <w:szCs w:val="36"/>
          <w:lang w:val="es-ES"/>
        </w:rPr>
      </w:pPr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1F4F90F3" wp14:editId="4A7885F4">
            <wp:extent cx="5086350" cy="3980364"/>
            <wp:effectExtent l="0" t="0" r="0" b="1270"/>
            <wp:docPr id="2" name="Imagen 2" descr="Cuaderno De Aula: Objetos y formas geométricas II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derno De Aula: Objetos y formas geométricas II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91" cy="398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A8" w:rsidRDefault="001F5EA8" w:rsidP="001F5EA8">
      <w:pPr>
        <w:rPr>
          <w:sz w:val="28"/>
          <w:szCs w:val="28"/>
          <w:lang w:val="es-ES"/>
        </w:rPr>
      </w:pPr>
      <w:r w:rsidRPr="00CB7D97">
        <w:rPr>
          <w:sz w:val="28"/>
          <w:szCs w:val="28"/>
          <w:lang w:val="es-ES"/>
        </w:rPr>
        <w:t>Ya vistos los prismas y pirámides, veremos hoy los cuerpos redondos.</w:t>
      </w:r>
    </w:p>
    <w:p w:rsidR="001F5EA8" w:rsidRDefault="001F5EA8" w:rsidP="001F5EA8">
      <w:pPr>
        <w:rPr>
          <w:sz w:val="28"/>
          <w:szCs w:val="28"/>
          <w:lang w:val="es-ES"/>
        </w:rPr>
      </w:pPr>
    </w:p>
    <w:p w:rsidR="001F5EA8" w:rsidRDefault="001F5EA8" w:rsidP="001F5EA8">
      <w:pPr>
        <w:rPr>
          <w:sz w:val="28"/>
          <w:szCs w:val="28"/>
          <w:lang w:val="es-ES"/>
        </w:rPr>
      </w:pPr>
    </w:p>
    <w:p w:rsidR="001F5EA8" w:rsidRDefault="001F5EA8" w:rsidP="001F5EA8">
      <w:pPr>
        <w:rPr>
          <w:sz w:val="28"/>
          <w:szCs w:val="28"/>
          <w:lang w:val="es-ES"/>
        </w:rPr>
      </w:pPr>
    </w:p>
    <w:p w:rsidR="001F5EA8" w:rsidRDefault="001F5EA8" w:rsidP="001F5EA8">
      <w:pPr>
        <w:rPr>
          <w:sz w:val="28"/>
          <w:szCs w:val="28"/>
          <w:lang w:val="es-ES"/>
        </w:rPr>
      </w:pPr>
    </w:p>
    <w:p w:rsidR="001F5EA8" w:rsidRDefault="001F5EA8" w:rsidP="001F5EA8">
      <w:pPr>
        <w:rPr>
          <w:sz w:val="28"/>
          <w:szCs w:val="28"/>
          <w:lang w:val="es-ES"/>
        </w:rPr>
      </w:pPr>
    </w:p>
    <w:p w:rsidR="001F5EA8" w:rsidRDefault="001F5EA8" w:rsidP="001F5EA8">
      <w:pPr>
        <w:rPr>
          <w:sz w:val="28"/>
          <w:szCs w:val="28"/>
          <w:lang w:val="es-ES"/>
        </w:rPr>
      </w:pPr>
    </w:p>
    <w:p w:rsidR="001F5EA8" w:rsidRPr="00CB7D97" w:rsidRDefault="001F5EA8" w:rsidP="001F5EA8">
      <w:pPr>
        <w:rPr>
          <w:sz w:val="28"/>
          <w:szCs w:val="28"/>
          <w:lang w:val="es-ES"/>
        </w:rPr>
      </w:pPr>
    </w:p>
    <w:p w:rsidR="001F5EA8" w:rsidRPr="001F5EA8" w:rsidRDefault="001F5EA8" w:rsidP="001F5EA8">
      <w:pPr>
        <w:jc w:val="center"/>
        <w:rPr>
          <w:b/>
          <w:color w:val="5B9BD5" w:themeColor="accent1"/>
          <w:sz w:val="36"/>
          <w:szCs w:val="36"/>
          <w:lang w:val="es-ES"/>
        </w:rPr>
      </w:pPr>
      <w:r w:rsidRPr="00CB7D97">
        <w:rPr>
          <w:b/>
          <w:color w:val="5B9BD5" w:themeColor="accent1"/>
          <w:sz w:val="36"/>
          <w:szCs w:val="36"/>
          <w:lang w:val="es-ES"/>
        </w:rPr>
        <w:lastRenderedPageBreak/>
        <w:t>CUERPOS REDONDOS: CILINDRO, CONO Y ESFERA.</w:t>
      </w:r>
    </w:p>
    <w:p w:rsidR="001F5EA8" w:rsidRDefault="001F5EA8" w:rsidP="001F5EA8">
      <w:pPr>
        <w:jc w:val="center"/>
        <w:rPr>
          <w:lang w:val="es-ES"/>
        </w:rPr>
      </w:pPr>
      <w:r>
        <w:rPr>
          <w:rFonts w:ascii="Arial" w:hAnsi="Arial" w:cs="Arial"/>
          <w:noProof/>
          <w:color w:val="2962FF"/>
          <w:lang w:eastAsia="es-ES_tradnl"/>
        </w:rPr>
        <w:drawing>
          <wp:inline distT="0" distB="0" distL="0" distR="0" wp14:anchorId="47720D1B" wp14:editId="7D6DB1D3">
            <wp:extent cx="5400040" cy="1838311"/>
            <wp:effectExtent l="0" t="0" r="0" b="0"/>
            <wp:docPr id="1" name="Imagen 1" descr="Resultado de imagen de dibujos de cuerpos redondos y poliedros con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de cuerpos redondos y poliedros con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3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A8" w:rsidRDefault="001F5EA8" w:rsidP="001F5EA8">
      <w:pPr>
        <w:jc w:val="center"/>
        <w:rPr>
          <w:b/>
          <w:sz w:val="24"/>
          <w:szCs w:val="24"/>
          <w:lang w:val="es-ES"/>
        </w:rPr>
      </w:pPr>
    </w:p>
    <w:p w:rsidR="001F5EA8" w:rsidRDefault="001F5EA8" w:rsidP="001F5EA8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s-ES"/>
        </w:rPr>
      </w:pPr>
      <w:r w:rsidRPr="000860C0">
        <w:rPr>
          <w:rFonts w:ascii="Times New Roman" w:hAnsi="Times New Roman" w:cs="Times New Roman"/>
          <w:b/>
          <w:sz w:val="36"/>
          <w:szCs w:val="36"/>
          <w:u w:val="single"/>
          <w:lang w:val="es-ES"/>
        </w:rPr>
        <w:t>VOLUMEN DE CUERPOS REDONDOS</w:t>
      </w:r>
    </w:p>
    <w:p w:rsidR="001C797D" w:rsidRDefault="001C797D" w:rsidP="001F5EA8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s-ES"/>
        </w:rPr>
      </w:pPr>
    </w:p>
    <w:p w:rsidR="001C797D" w:rsidRPr="000860C0" w:rsidRDefault="001C797D" w:rsidP="001F5EA8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s-ES"/>
        </w:rPr>
      </w:pPr>
    </w:p>
    <w:p w:rsidR="001F5EA8" w:rsidRDefault="001F5EA8" w:rsidP="001C797D">
      <w:pPr>
        <w:jc w:val="center"/>
        <w:rPr>
          <w:lang w:val="es-ES"/>
        </w:rPr>
      </w:pPr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744BF6DE" wp14:editId="214A8F5F">
            <wp:extent cx="3235360" cy="4191000"/>
            <wp:effectExtent l="0" t="0" r="3175" b="0"/>
            <wp:docPr id="3" name="Imagen 3" descr="Artículos - Elbibliote.com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ículos - Elbibliote.com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17"/>
                    <a:stretch/>
                  </pic:blipFill>
                  <pic:spPr bwMode="auto">
                    <a:xfrm>
                      <a:off x="0" y="0"/>
                      <a:ext cx="3258986" cy="42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97D" w:rsidRDefault="001C797D" w:rsidP="001F5EA8">
      <w:pPr>
        <w:rPr>
          <w:lang w:val="es-ES"/>
        </w:rPr>
      </w:pPr>
    </w:p>
    <w:p w:rsidR="001C797D" w:rsidRDefault="001C797D" w:rsidP="001F5EA8">
      <w:pPr>
        <w:rPr>
          <w:lang w:val="es-ES"/>
        </w:rPr>
      </w:pPr>
    </w:p>
    <w:p w:rsidR="001C797D" w:rsidRDefault="001C797D" w:rsidP="001F5EA8">
      <w:pPr>
        <w:rPr>
          <w:lang w:val="es-ES"/>
        </w:rPr>
      </w:pPr>
    </w:p>
    <w:p w:rsidR="001F5EA8" w:rsidRPr="001C797D" w:rsidRDefault="001F5EA8" w:rsidP="001F5EA8">
      <w:pPr>
        <w:tabs>
          <w:tab w:val="left" w:pos="7170"/>
        </w:tabs>
        <w:rPr>
          <w:rFonts w:ascii="Times New Roman" w:hAnsi="Times New Roman" w:cs="Times New Roman"/>
          <w:sz w:val="24"/>
          <w:szCs w:val="24"/>
          <w:lang w:val="es-ES"/>
        </w:rPr>
      </w:pPr>
      <w:proofErr w:type="gramStart"/>
      <w:r w:rsidRPr="001C797D">
        <w:rPr>
          <w:rFonts w:ascii="Times New Roman" w:hAnsi="Times New Roman" w:cs="Times New Roman"/>
          <w:b/>
          <w:sz w:val="24"/>
          <w:szCs w:val="24"/>
          <w:lang w:val="es-ES"/>
        </w:rPr>
        <w:lastRenderedPageBreak/>
        <w:t>1.</w:t>
      </w:r>
      <w:r w:rsidRPr="001C797D">
        <w:rPr>
          <w:rFonts w:ascii="Times New Roman" w:hAnsi="Times New Roman" w:cs="Times New Roman"/>
          <w:sz w:val="24"/>
          <w:szCs w:val="24"/>
          <w:lang w:val="es-ES"/>
        </w:rPr>
        <w:t>Calcula</w:t>
      </w:r>
      <w:proofErr w:type="gramEnd"/>
      <w:r w:rsidRPr="001C797D">
        <w:rPr>
          <w:rFonts w:ascii="Times New Roman" w:hAnsi="Times New Roman" w:cs="Times New Roman"/>
          <w:sz w:val="24"/>
          <w:szCs w:val="24"/>
          <w:lang w:val="es-ES"/>
        </w:rPr>
        <w:t xml:space="preserve"> el volumen de un </w:t>
      </w:r>
      <w:r w:rsidRPr="001C797D">
        <w:rPr>
          <w:rFonts w:ascii="Times New Roman" w:hAnsi="Times New Roman" w:cs="Times New Roman"/>
          <w:b/>
          <w:sz w:val="24"/>
          <w:szCs w:val="24"/>
          <w:lang w:val="es-ES"/>
        </w:rPr>
        <w:t>cono</w:t>
      </w:r>
      <w:r w:rsidRPr="001C797D">
        <w:rPr>
          <w:rFonts w:ascii="Times New Roman" w:hAnsi="Times New Roman" w:cs="Times New Roman"/>
          <w:sz w:val="24"/>
          <w:szCs w:val="24"/>
          <w:lang w:val="es-ES"/>
        </w:rPr>
        <w:t xml:space="preserve"> cuya altura mide 4 cm y el radio de la base es de 3 cm.</w:t>
      </w:r>
    </w:p>
    <w:p w:rsidR="001F5EA8" w:rsidRDefault="001F5EA8" w:rsidP="001F5EA8">
      <w:pPr>
        <w:tabs>
          <w:tab w:val="left" w:pos="7170"/>
        </w:tabs>
        <w:rPr>
          <w:lang w:val="es-ES"/>
        </w:rPr>
      </w:pPr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446AF891" wp14:editId="56CEB056">
            <wp:extent cx="1743075" cy="801560"/>
            <wp:effectExtent l="0" t="0" r="0" b="0"/>
            <wp:docPr id="12" name="Imagen 12" descr="Artículos - Elbibliote.com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ículos - Elbibliote.com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" t="35439" r="45117" b="29945"/>
                    <a:stretch/>
                  </pic:blipFill>
                  <pic:spPr bwMode="auto">
                    <a:xfrm>
                      <a:off x="0" y="0"/>
                      <a:ext cx="1796087" cy="82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EA8" w:rsidRDefault="001F5EA8" w:rsidP="001F5EA8">
      <w:pPr>
        <w:rPr>
          <w:rFonts w:ascii="Roboto" w:hAnsi="Roboto"/>
          <w:noProof/>
          <w:color w:val="2962FF"/>
          <w:lang w:eastAsia="es-ES_tradnl"/>
        </w:rPr>
      </w:pPr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524FAF07" wp14:editId="55FA8CF0">
            <wp:extent cx="2205645" cy="2066925"/>
            <wp:effectExtent l="0" t="0" r="4445" b="0"/>
            <wp:docPr id="13" name="Imagen 13" descr="Ejercicios área y volumen del cono, cilindro y esfera | Calcular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rcicios área y volumen del cono, cilindro y esfera | Calcular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31610" r="68074" b="48089"/>
                    <a:stretch/>
                  </pic:blipFill>
                  <pic:spPr bwMode="auto">
                    <a:xfrm>
                      <a:off x="0" y="0"/>
                      <a:ext cx="2209388" cy="207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07FDB486" wp14:editId="2B032A49">
            <wp:extent cx="6617878" cy="933450"/>
            <wp:effectExtent l="0" t="0" r="0" b="0"/>
            <wp:docPr id="14" name="Imagen 14" descr="Ejercicios área y volumen del cono, cilindro y esfera | Calcular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rcicios área y volumen del cono, cilindro y esfera | Calcular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0" t="44417" b="48089"/>
                    <a:stretch/>
                  </pic:blipFill>
                  <pic:spPr bwMode="auto">
                    <a:xfrm>
                      <a:off x="0" y="0"/>
                      <a:ext cx="6622447" cy="93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EA8" w:rsidRDefault="001F5EA8" w:rsidP="001F5EA8">
      <w:pPr>
        <w:rPr>
          <w:lang w:val="es-ES"/>
        </w:rPr>
      </w:pPr>
    </w:p>
    <w:p w:rsidR="001C797D" w:rsidRDefault="001C797D" w:rsidP="001F5EA8">
      <w:pPr>
        <w:rPr>
          <w:lang w:val="es-ES"/>
        </w:rPr>
      </w:pPr>
    </w:p>
    <w:p w:rsidR="001C797D" w:rsidRDefault="001C797D" w:rsidP="001F5EA8">
      <w:pPr>
        <w:rPr>
          <w:lang w:val="es-ES"/>
        </w:rPr>
      </w:pPr>
    </w:p>
    <w:p w:rsidR="000860C0" w:rsidRDefault="000860C0" w:rsidP="001F5EA8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0860C0">
        <w:rPr>
          <w:b/>
          <w:lang w:val="es-ES"/>
        </w:rPr>
        <w:t>2</w:t>
      </w:r>
      <w:r w:rsidRPr="001C797D">
        <w:rPr>
          <w:rFonts w:ascii="Times New Roman" w:hAnsi="Times New Roman" w:cs="Times New Roman"/>
          <w:b/>
          <w:sz w:val="24"/>
          <w:szCs w:val="24"/>
          <w:lang w:val="es-ES"/>
        </w:rPr>
        <w:t>.</w:t>
      </w:r>
      <w:r w:rsidRPr="001C797D">
        <w:rPr>
          <w:rFonts w:ascii="Times New Roman" w:hAnsi="Times New Roman" w:cs="Times New Roman"/>
          <w:sz w:val="24"/>
          <w:szCs w:val="24"/>
          <w:lang w:val="es-ES"/>
        </w:rPr>
        <w:t xml:space="preserve"> Calcula el volumen de un cilindro de radio 5,3 cm y 15,9 cm de altura.</w:t>
      </w:r>
    </w:p>
    <w:p w:rsidR="001C797D" w:rsidRDefault="001C797D" w:rsidP="001F5EA8">
      <w:pPr>
        <w:rPr>
          <w:lang w:val="es-ES"/>
        </w:rPr>
      </w:pPr>
    </w:p>
    <w:p w:rsidR="001C797D" w:rsidRDefault="000860C0" w:rsidP="001C797D">
      <w:pPr>
        <w:pStyle w:val="sangria10"/>
        <w:shd w:val="clear" w:color="auto" w:fill="FFFFFF"/>
        <w:rPr>
          <w:rFonts w:ascii="Lucida Sans Unicode" w:hAnsi="Lucida Sans Unicode" w:cs="Lucida Sans Unicode"/>
          <w:color w:val="000000"/>
          <w:sz w:val="21"/>
          <w:szCs w:val="21"/>
        </w:rPr>
      </w:pPr>
      <w:r>
        <w:rPr>
          <w:rFonts w:ascii="Lucida Sans Unicode" w:hAnsi="Lucida Sans Unicode" w:cs="Lucida Sans Unicode"/>
          <w:noProof/>
          <w:color w:val="000000"/>
          <w:sz w:val="21"/>
          <w:szCs w:val="21"/>
        </w:rPr>
        <w:drawing>
          <wp:inline distT="0" distB="0" distL="0" distR="0" wp14:anchorId="49788C30" wp14:editId="30A6DFB6">
            <wp:extent cx="1596736" cy="1952625"/>
            <wp:effectExtent l="0" t="0" r="3810" b="0"/>
            <wp:docPr id="22" name="Imagen 22" descr="http://calculo.cc/temas/temas_trigonometria/trian_semejante/imagenes/problema/pitagoras_2/cilind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alculo.cc/temas/temas_trigonometria/trian_semejante/imagenes/problema/pitagoras_2/cilindr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26"/>
                    <a:stretch/>
                  </pic:blipFill>
                  <pic:spPr bwMode="auto">
                    <a:xfrm>
                      <a:off x="0" y="0"/>
                      <a:ext cx="1610141" cy="196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0C0" w:rsidRDefault="000860C0" w:rsidP="001F5EA8">
      <w:pPr>
        <w:rPr>
          <w:lang w:val="es-ES"/>
        </w:rPr>
      </w:pPr>
      <w:r>
        <w:rPr>
          <w:rFonts w:ascii="Lucida Sans Unicode" w:hAnsi="Lucida Sans Unicode" w:cs="Lucida Sans Unicode"/>
          <w:noProof/>
          <w:color w:val="000000"/>
          <w:sz w:val="21"/>
          <w:szCs w:val="21"/>
          <w:lang w:eastAsia="es-ES_tradnl"/>
        </w:rPr>
        <w:drawing>
          <wp:inline distT="0" distB="0" distL="0" distR="0">
            <wp:extent cx="4476750" cy="914400"/>
            <wp:effectExtent l="0" t="0" r="0" b="0"/>
            <wp:docPr id="21" name="Imagen 21" descr="http://calculo.cc/temas/temas_trigonometria/trian_semejante/imagenes/problema/pitagoras_2/p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alculo.cc/temas/temas_trigonometria/trian_semejante/imagenes/problema/pitagoras_2/p_3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A8" w:rsidRPr="000860C0" w:rsidRDefault="001F5EA8" w:rsidP="001F5EA8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s-ES"/>
        </w:rPr>
      </w:pPr>
      <w:r w:rsidRPr="000860C0">
        <w:rPr>
          <w:rFonts w:ascii="Times New Roman" w:hAnsi="Times New Roman" w:cs="Times New Roman"/>
          <w:b/>
          <w:sz w:val="36"/>
          <w:szCs w:val="36"/>
          <w:u w:val="single"/>
          <w:lang w:val="es-ES"/>
        </w:rPr>
        <w:lastRenderedPageBreak/>
        <w:t>VOLUMEN DE PRISMAS Y  PIRÁMIDES</w:t>
      </w:r>
    </w:p>
    <w:p w:rsidR="001F5EA8" w:rsidRDefault="001C797D" w:rsidP="001F5EA8">
      <w:pPr>
        <w:rPr>
          <w:lang w:val="es-ES"/>
        </w:rPr>
      </w:pPr>
      <w:r>
        <w:rPr>
          <w:lang w:val="es-ES"/>
        </w:rPr>
        <w:t xml:space="preserve">                        </w:t>
      </w:r>
    </w:p>
    <w:p w:rsidR="001F5EA8" w:rsidRDefault="001F5EA8" w:rsidP="005D32A7">
      <w:pPr>
        <w:jc w:val="center"/>
        <w:rPr>
          <w:lang w:val="es-ES"/>
        </w:rPr>
      </w:pPr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0240D119" wp14:editId="0BA259DE">
            <wp:extent cx="3619500" cy="2717460"/>
            <wp:effectExtent l="0" t="0" r="0" b="6985"/>
            <wp:docPr id="4" name="Imagen 4" descr="Poliedros. Sólidos platónicos, prismas y pirámides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liedros. Sólidos platónicos, prismas y pirámides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10" cy="27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A7" w:rsidRDefault="005D32A7" w:rsidP="005D32A7">
      <w:pPr>
        <w:jc w:val="center"/>
        <w:rPr>
          <w:lang w:val="es-ES"/>
        </w:rPr>
      </w:pPr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7BFEA3CB" wp14:editId="72DEAF29">
            <wp:extent cx="4941495" cy="5362575"/>
            <wp:effectExtent l="0" t="0" r="0" b="0"/>
            <wp:docPr id="10" name="Imagen 10" descr="C- Volumen - Elizabeth Pérez geometría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- Volumen - Elizabeth Pérez geometría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103" cy="536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C0" w:rsidRDefault="000860C0" w:rsidP="005D32A7">
      <w:pPr>
        <w:jc w:val="center"/>
        <w:rPr>
          <w:lang w:val="es-ES"/>
        </w:rPr>
      </w:pPr>
    </w:p>
    <w:p w:rsidR="000860C0" w:rsidRPr="001C797D" w:rsidRDefault="001C797D" w:rsidP="001C797D">
      <w:pPr>
        <w:rPr>
          <w:rFonts w:ascii="Times New Roman" w:hAnsi="Times New Roman" w:cs="Times New Roman"/>
          <w:sz w:val="24"/>
          <w:szCs w:val="24"/>
          <w:lang w:val="es-ES"/>
        </w:rPr>
      </w:pPr>
      <w:proofErr w:type="gramStart"/>
      <w:r w:rsidRPr="001C797D">
        <w:rPr>
          <w:rFonts w:ascii="Times New Roman" w:hAnsi="Times New Roman" w:cs="Times New Roman"/>
          <w:b/>
          <w:sz w:val="24"/>
          <w:szCs w:val="24"/>
          <w:lang w:val="es-ES"/>
        </w:rPr>
        <w:t>1.</w:t>
      </w:r>
      <w:r w:rsidRPr="001C797D">
        <w:rPr>
          <w:rFonts w:ascii="Times New Roman" w:hAnsi="Times New Roman" w:cs="Times New Roman"/>
          <w:sz w:val="24"/>
          <w:szCs w:val="24"/>
          <w:lang w:val="es-ES"/>
        </w:rPr>
        <w:t>Calcula</w:t>
      </w:r>
      <w:proofErr w:type="gramEnd"/>
      <w:r w:rsidRPr="001C797D">
        <w:rPr>
          <w:rFonts w:ascii="Times New Roman" w:hAnsi="Times New Roman" w:cs="Times New Roman"/>
          <w:sz w:val="24"/>
          <w:szCs w:val="24"/>
          <w:lang w:val="es-ES"/>
        </w:rPr>
        <w:t xml:space="preserve"> el volumen de este prisma cuadrangular (base cuadrada) de 4 dm de lado  y de 11 dm de altura.</w:t>
      </w:r>
      <w:r w:rsidRPr="001C797D">
        <w:rPr>
          <w:rFonts w:ascii="Times New Roman" w:hAnsi="Times New Roman" w:cs="Times New Roman"/>
          <w:noProof/>
          <w:color w:val="000000"/>
          <w:sz w:val="24"/>
          <w:szCs w:val="24"/>
          <w:lang w:eastAsia="es-ES_tradnl"/>
        </w:rPr>
        <w:t xml:space="preserve"> </w:t>
      </w:r>
    </w:p>
    <w:p w:rsidR="005D32A7" w:rsidRDefault="001C797D" w:rsidP="005D32A7">
      <w:pPr>
        <w:jc w:val="center"/>
        <w:rPr>
          <w:lang w:val="es-ES"/>
        </w:rPr>
      </w:pPr>
      <w:r>
        <w:rPr>
          <w:rFonts w:ascii="Lucida Sans Unicode" w:hAnsi="Lucida Sans Unicode" w:cs="Lucida Sans Unicode"/>
          <w:noProof/>
          <w:color w:val="000000"/>
          <w:sz w:val="21"/>
          <w:szCs w:val="21"/>
          <w:lang w:eastAsia="es-ES_tradnl"/>
        </w:rPr>
        <w:drawing>
          <wp:inline distT="0" distB="0" distL="0" distR="0" wp14:anchorId="7E910738" wp14:editId="1CCEDE8A">
            <wp:extent cx="3429000" cy="361950"/>
            <wp:effectExtent l="0" t="0" r="0" b="0"/>
            <wp:docPr id="16" name="Imagen 16" descr="http://calculo.cc/temas/temas_trigonometria/trian_semejante/imagenes/problema/pitagoras_2/p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lculo.cc/temas/temas_trigonometria/trian_semejante/imagenes/problema/pitagoras_2/p_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06"/>
                    <a:stretch/>
                  </pic:blipFill>
                  <pic:spPr bwMode="auto">
                    <a:xfrm>
                      <a:off x="0" y="0"/>
                      <a:ext cx="3429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2A7" w:rsidRDefault="005D32A7" w:rsidP="005D32A7">
      <w:pPr>
        <w:rPr>
          <w:lang w:val="es-ES"/>
        </w:rPr>
      </w:pPr>
      <w:r>
        <w:rPr>
          <w:rFonts w:ascii="Lucida Sans Unicode" w:hAnsi="Lucida Sans Unicode" w:cs="Lucida Sans Unicode"/>
          <w:noProof/>
          <w:color w:val="000000"/>
          <w:sz w:val="21"/>
          <w:szCs w:val="21"/>
          <w:lang w:eastAsia="es-ES_tradnl"/>
        </w:rPr>
        <w:drawing>
          <wp:inline distT="0" distB="0" distL="0" distR="0">
            <wp:extent cx="1628775" cy="1551408"/>
            <wp:effectExtent l="0" t="0" r="0" b="0"/>
            <wp:docPr id="11" name="Imagen 11" descr="http://calculo.cc/temas/temas_trigonometria/trian_semejante/imagenes/problema/pitagoras_2/pris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lculo.cc/temas/temas_trigonometria/trian_semejante/imagenes/problema/pitagoras_2/prisma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27" cy="156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97D">
        <w:rPr>
          <w:rFonts w:ascii="Lucida Sans Unicode" w:hAnsi="Lucida Sans Unicode" w:cs="Lucida Sans Unicode"/>
          <w:noProof/>
          <w:color w:val="000000"/>
          <w:sz w:val="21"/>
          <w:szCs w:val="21"/>
          <w:lang w:eastAsia="es-ES_tradnl"/>
        </w:rPr>
        <w:drawing>
          <wp:inline distT="0" distB="0" distL="0" distR="0" wp14:anchorId="53545305" wp14:editId="6501C034">
            <wp:extent cx="1238250" cy="390525"/>
            <wp:effectExtent l="0" t="0" r="0" b="0"/>
            <wp:docPr id="15" name="Imagen 15" descr="http://calculo.cc/temas/temas_trigonometria/trian_semejante/imagenes/problema/pitagoras_2/p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lculo.cc/temas/temas_trigonometria/trian_semejante/imagenes/problema/pitagoras_2/p_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7" t="17904" r="33611" b="64192"/>
                    <a:stretch/>
                  </pic:blipFill>
                  <pic:spPr bwMode="auto">
                    <a:xfrm>
                      <a:off x="0" y="0"/>
                      <a:ext cx="1238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97D" w:rsidRDefault="001C797D" w:rsidP="001C797D">
      <w:pPr>
        <w:jc w:val="center"/>
        <w:rPr>
          <w:lang w:val="es-ES"/>
        </w:rPr>
      </w:pPr>
      <w:r>
        <w:rPr>
          <w:lang w:val="es-ES"/>
        </w:rPr>
        <w:t>Área de la base= 4 dm x 4dm= 16 dm</w:t>
      </w:r>
    </w:p>
    <w:p w:rsidR="001C797D" w:rsidRDefault="001C797D" w:rsidP="001C797D">
      <w:pPr>
        <w:jc w:val="center"/>
        <w:rPr>
          <w:lang w:val="es-ES"/>
        </w:rPr>
      </w:pPr>
    </w:p>
    <w:p w:rsidR="001C797D" w:rsidRDefault="001C797D" w:rsidP="001C797D">
      <w:pPr>
        <w:jc w:val="center"/>
        <w:rPr>
          <w:lang w:val="es-ES"/>
        </w:rPr>
      </w:pPr>
    </w:p>
    <w:p w:rsidR="001C797D" w:rsidRDefault="001C797D" w:rsidP="005D32A7">
      <w:pPr>
        <w:rPr>
          <w:lang w:val="es-ES"/>
        </w:rPr>
      </w:pPr>
    </w:p>
    <w:p w:rsidR="005D32A7" w:rsidRPr="001C797D" w:rsidRDefault="001C797D" w:rsidP="005D32A7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1C797D">
        <w:rPr>
          <w:rFonts w:ascii="Times New Roman" w:hAnsi="Times New Roman" w:cs="Times New Roman"/>
          <w:b/>
          <w:sz w:val="24"/>
          <w:szCs w:val="24"/>
          <w:lang w:val="es-ES"/>
        </w:rPr>
        <w:t>2.</w:t>
      </w:r>
      <w:r w:rsidRPr="001C797D">
        <w:rPr>
          <w:rFonts w:ascii="Times New Roman" w:hAnsi="Times New Roman" w:cs="Times New Roman"/>
          <w:sz w:val="24"/>
          <w:szCs w:val="24"/>
          <w:lang w:val="es-ES"/>
        </w:rPr>
        <w:t xml:space="preserve"> Calcula le volumen  de este prisma triangular de 8 cm de lado, 6 cm de apotema y 12 cm de altura.</w:t>
      </w:r>
    </w:p>
    <w:p w:rsidR="005D32A7" w:rsidRDefault="005D32A7" w:rsidP="005D32A7">
      <w:pPr>
        <w:rPr>
          <w:lang w:val="es-ES"/>
        </w:rPr>
      </w:pPr>
    </w:p>
    <w:p w:rsidR="0034072A" w:rsidRPr="001C797D" w:rsidRDefault="0034072A" w:rsidP="005D32A7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1C797D">
        <w:rPr>
          <w:rFonts w:ascii="Times New Roman" w:hAnsi="Times New Roman" w:cs="Times New Roman"/>
          <w:noProof/>
          <w:color w:val="2962FF"/>
          <w:sz w:val="24"/>
          <w:szCs w:val="24"/>
          <w:lang w:eastAsia="es-ES_tradnl"/>
        </w:rPr>
        <w:drawing>
          <wp:inline distT="0" distB="0" distL="0" distR="0">
            <wp:extent cx="4800600" cy="3604213"/>
            <wp:effectExtent l="0" t="0" r="0" b="0"/>
            <wp:docPr id="18" name="Imagen 18" descr="Volumen de cubos, prismas y piramides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lumen de cubos, prismas y piramides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260" cy="36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7D" w:rsidRDefault="001C797D" w:rsidP="005D32A7">
      <w:pPr>
        <w:rPr>
          <w:rFonts w:ascii="Times New Roman" w:hAnsi="Times New Roman" w:cs="Times New Roman"/>
          <w:sz w:val="24"/>
          <w:szCs w:val="24"/>
          <w:lang w:val="es-ES"/>
        </w:rPr>
      </w:pPr>
      <w:proofErr w:type="gramStart"/>
      <w:r w:rsidRPr="001C797D">
        <w:rPr>
          <w:rFonts w:ascii="Times New Roman" w:hAnsi="Times New Roman" w:cs="Times New Roman"/>
          <w:b/>
          <w:sz w:val="24"/>
          <w:szCs w:val="24"/>
          <w:lang w:val="es-ES"/>
        </w:rPr>
        <w:lastRenderedPageBreak/>
        <w:t>3.</w:t>
      </w:r>
      <w:r w:rsidRPr="001C797D">
        <w:rPr>
          <w:rFonts w:ascii="Times New Roman" w:hAnsi="Times New Roman" w:cs="Times New Roman"/>
          <w:sz w:val="24"/>
          <w:szCs w:val="24"/>
          <w:lang w:val="es-ES"/>
        </w:rPr>
        <w:t>Calcula</w:t>
      </w:r>
      <w:proofErr w:type="gramEnd"/>
      <w:r w:rsidRPr="001C797D">
        <w:rPr>
          <w:rFonts w:ascii="Times New Roman" w:hAnsi="Times New Roman" w:cs="Times New Roman"/>
          <w:sz w:val="24"/>
          <w:szCs w:val="24"/>
          <w:lang w:val="es-ES"/>
        </w:rPr>
        <w:t xml:space="preserve"> el volumen de este prisma pentagonal de 7,265 cm de lado, 5 cm de apotema y 14 cm de altura.</w:t>
      </w:r>
    </w:p>
    <w:p w:rsidR="001C797D" w:rsidRPr="001C797D" w:rsidRDefault="001C797D" w:rsidP="005D32A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0860C0" w:rsidRDefault="000860C0" w:rsidP="005D32A7">
      <w:pPr>
        <w:rPr>
          <w:lang w:val="es-ES"/>
        </w:rPr>
      </w:pPr>
      <w:bookmarkStart w:id="0" w:name="_GoBack"/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>
            <wp:extent cx="4191000" cy="3309938"/>
            <wp:effectExtent l="0" t="0" r="0" b="0"/>
            <wp:docPr id="19" name="Imagen 19" descr="área y volumen del prisma triangular | matematicas para ti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área y volumen del prisma triangular | matematicas para ti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1" cy="331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32A7" w:rsidRDefault="005D32A7" w:rsidP="005D32A7">
      <w:pPr>
        <w:rPr>
          <w:lang w:val="es-ES"/>
        </w:rPr>
      </w:pPr>
    </w:p>
    <w:p w:rsidR="005D32A7" w:rsidRDefault="005D32A7" w:rsidP="005D32A7">
      <w:pPr>
        <w:rPr>
          <w:lang w:val="es-ES"/>
        </w:rPr>
      </w:pPr>
    </w:p>
    <w:p w:rsidR="001F5EA8" w:rsidRDefault="001F5EA8" w:rsidP="001F5EA8">
      <w:pPr>
        <w:rPr>
          <w:lang w:val="es-ES"/>
        </w:rPr>
      </w:pPr>
    </w:p>
    <w:p w:rsidR="001F5EA8" w:rsidRDefault="001F5EA8" w:rsidP="001F5EA8"/>
    <w:sectPr w:rsidR="001F5E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D5D18"/>
    <w:multiLevelType w:val="multilevel"/>
    <w:tmpl w:val="4C167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187C04"/>
    <w:multiLevelType w:val="hybridMultilevel"/>
    <w:tmpl w:val="D5884CAC"/>
    <w:lvl w:ilvl="0" w:tplc="EE24936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7A73C4"/>
    <w:multiLevelType w:val="hybridMultilevel"/>
    <w:tmpl w:val="EB30425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AF0"/>
    <w:rsid w:val="000860C0"/>
    <w:rsid w:val="001C797D"/>
    <w:rsid w:val="001F5EA8"/>
    <w:rsid w:val="00260852"/>
    <w:rsid w:val="0034072A"/>
    <w:rsid w:val="003D1291"/>
    <w:rsid w:val="005D32A7"/>
    <w:rsid w:val="005F2E07"/>
    <w:rsid w:val="00614944"/>
    <w:rsid w:val="00621DDF"/>
    <w:rsid w:val="00647657"/>
    <w:rsid w:val="00983E14"/>
    <w:rsid w:val="009F7EBF"/>
    <w:rsid w:val="00B52E09"/>
    <w:rsid w:val="00BD3698"/>
    <w:rsid w:val="00D5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C46666-4D67-490D-B35C-5F44455C0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0852"/>
    <w:pPr>
      <w:ind w:left="720"/>
      <w:contextualSpacing/>
    </w:pPr>
  </w:style>
  <w:style w:type="paragraph" w:customStyle="1" w:styleId="sangria10">
    <w:name w:val="sangria_10"/>
    <w:basedOn w:val="Normal"/>
    <w:rsid w:val="000860C0"/>
    <w:pPr>
      <w:spacing w:after="100" w:afterAutospacing="1" w:line="240" w:lineRule="auto"/>
      <w:ind w:left="1374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7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0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es/url?sa=i&amp;url=https://www.pinterest.com/pin/586734657675093100/&amp;psig=AOvVaw2wyjXRxr-PPyGI96wxMkrt&amp;ust=1588234186759000&amp;source=images&amp;cd=vfe&amp;ved=0CAIQjRxqFwoTCKiyhYmYjekCFQAAAAAdAAAAABAD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gif"/><Relationship Id="rId3" Type="http://schemas.openxmlformats.org/officeDocument/2006/relationships/settings" Target="settings.xml"/><Relationship Id="rId21" Type="http://schemas.openxmlformats.org/officeDocument/2006/relationships/hyperlink" Target="https://www.google.es/url?sa=i&amp;url=https://pt.slideshare.net/Iriavidal/prismas-y-pirmides-21157942/8&amp;psig=AOvVaw3jS1lMTijC7TtujXpSMSYB&amp;ust=1588240362035000&amp;source=images&amp;cd=vfe&amp;ved=0CAIQjRxqFwoTCNDUlLeyjekCFQAAAAAdAAAAABAJ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www.google.es/url?sa=i&amp;url=https://www.pinterest.com/pin/683350943445676170/&amp;psig=AOvVaw00-lfCVQOjZ4YomJmwyViX&amp;ust=1588236418760000&amp;source=images&amp;cd=vfe&amp;ved=0CAIQjRxqFwoTCJiNofGfjekCFQAAAAAdAAAAABAo" TargetMode="External"/><Relationship Id="rId25" Type="http://schemas.openxmlformats.org/officeDocument/2006/relationships/image" Target="media/image14.gi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gif"/><Relationship Id="rId29" Type="http://schemas.openxmlformats.org/officeDocument/2006/relationships/hyperlink" Target="https://www.google.es/url?sa=i&amp;url=https%3A%2F%2Fmatematicasparaticharito.wordpress.com%2Ftag%2Farea-y-volumen-del-prisma-triangular%2F&amp;psig=AOvVaw1sbxr16RwjCce_FZm4LprJ&amp;ust=1589468611229000&amp;source=images&amp;cd=vfe&amp;ved=0CAIQjRxqFwoTCLCB65qSsekCFQAAAAAdAAAAABAJ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es/url?sa=i&amp;url=http://cuadernodeaula.blogspot.com/2016/05/objetos-y-formas-geometricas-ii.html&amp;psig=AOvVaw2LID-rtVabwt1aYxAD3zt5&amp;ust=1587831626180000&amp;source=images&amp;cd=vfe&amp;ved=0CAIQjRxqFwoTCOii3vS7gekCFQAAAAAdAAAAABAN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hyperlink" Target="https://4.bp.blogspot.com/-ELy0fCvdZDU/WTA9JTVwuNI/AAAAAAAAACo/4yCoEEZxRZQfOqBIva0RbDx04Fq1ZtM0gCLcB/s1600/PRISMA+PENTAGONAL.PNG" TargetMode="External"/><Relationship Id="rId15" Type="http://schemas.openxmlformats.org/officeDocument/2006/relationships/hyperlink" Target="https://www.google.es/url?sa=i&amp;url=http://elbibliote.com/resources/Temas/html/950.php&amp;psig=AOvVaw29t0J5vDws0Ut2RN8Bbbkr&amp;ust=1588234405780000&amp;source=images&amp;cd=vfe&amp;ved=0CAIQjRxqFwoTCMiZ4baYjekCFQAAAAAdAAAAABAP" TargetMode="External"/><Relationship Id="rId23" Type="http://schemas.openxmlformats.org/officeDocument/2006/relationships/hyperlink" Target="https://sites.google.com/site/elizabethperezgeometria/unidad-ii--medida-y-calculo-geometrico/c--volumen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0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hyperlink" Target="https://www.google.es/url?sa=i&amp;url=https%3A%2F%2Fes.slideshare.net%2Fesmech19%2Fvolumen-de-cubos-prismas-y-piramides&amp;psig=AOvVaw1sbxr16RwjCce_FZm4LprJ&amp;ust=1589468611229000&amp;source=images&amp;cd=vfe&amp;ved=0CAIQjRxqFwoTCLCB65qSsekCFQAAAAAdAAAAABAD" TargetMode="External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321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sanchez</dc:creator>
  <cp:keywords/>
  <dc:description/>
  <cp:lastModifiedBy>fernando sanchez</cp:lastModifiedBy>
  <cp:revision>2</cp:revision>
  <dcterms:created xsi:type="dcterms:W3CDTF">2020-05-13T15:37:00Z</dcterms:created>
  <dcterms:modified xsi:type="dcterms:W3CDTF">2020-05-13T15:37:00Z</dcterms:modified>
</cp:coreProperties>
</file>