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12" w:rsidRDefault="004570D8" w:rsidP="00261C12">
      <w:pPr>
        <w:jc w:val="center"/>
        <w:rPr>
          <w:b/>
        </w:rPr>
      </w:pPr>
      <w:r>
        <w:rPr>
          <w:b/>
        </w:rPr>
        <w:t>REPASO TEMA 3 CC.NN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1.Escribe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 xml:space="preserve"> P si se trata de un carácter sexual primario y S si se trata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de un carácter sexual secundario.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30314" w:rsidSect="00674C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lastRenderedPageBreak/>
        <w:t>vagina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barba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caderas anchas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lastRenderedPageBreak/>
        <w:t>útero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mamas desarrolladas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pene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lastRenderedPageBreak/>
        <w:t>vello corporal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voz aguda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próstata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  <w:sectPr w:rsidR="00230314" w:rsidSect="00230314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Escribe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 xml:space="preserve"> los nombres de los órganos del aparato reproductor femenino.</w:t>
      </w:r>
      <w:r>
        <w:rPr>
          <w:rFonts w:ascii="Times New Roman" w:hAnsi="Times New Roman" w:cs="Times New Roman"/>
          <w:color w:val="000000"/>
          <w:sz w:val="24"/>
          <w:szCs w:val="24"/>
        </w:rPr>
        <w:t>( ovulos, ovario , uteroy vagina)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</w:pP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986543" cy="1486894"/>
            <wp:effectExtent l="19050" t="0" r="430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95" cy="149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Escribe los nombres de los órganos del aparato reproductor masculino que cumplen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las funciones enunciadas a continuación.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 xml:space="preserve"> lleva los espermatozoides al exterior.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 :fabrica un líquido que constituye el alimento y el transporte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de los espermatozoides.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 xml:space="preserve"> es donde se forman los espermatozoides.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a través de su extremo desemboca la uretra.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Lee los siguientes enunciados e indica en los recuadros si son verdaderos (V)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o falsos (F).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 Las células sexuales masculinas son los óvulos.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 Las células sexuales femeninas son los espermatozoides.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 Los espermatozoides se forman en los testículos.</w:t>
      </w:r>
    </w:p>
    <w:p w:rsidR="00230314" w:rsidRPr="00230314" w:rsidRDefault="00230314" w:rsidP="00230314">
      <w:pPr>
        <w:rPr>
          <w:rFonts w:ascii="Times New Roman" w:hAnsi="Times New Roman" w:cs="Times New Roman"/>
          <w:sz w:val="24"/>
          <w:szCs w:val="24"/>
        </w:r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Responde a las siguientes preguntas.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 ¿Qué es la fecundación?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• ¿Dónde se tienen que encontrar las células sexuales masculina y femenina para que se pueda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producir la fecundación?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Escribe el nombre de las siguientes especialidades médicas.</w:t>
      </w: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La que se encarga de la salud de los órganos del aparato reproductor masculino.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La que se encarga de la salud de los órganos del aparato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reproductor femenino.</w:t>
      </w: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314" w:rsidRPr="00230314" w:rsidRDefault="00230314" w:rsidP="0023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3031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230314">
        <w:rPr>
          <w:rFonts w:ascii="Times New Roman" w:hAnsi="Times New Roman" w:cs="Times New Roman"/>
          <w:color w:val="000000"/>
          <w:sz w:val="24"/>
          <w:szCs w:val="24"/>
        </w:rPr>
        <w:t>Escribe las medidas de prevención que se deben llevar a cabo para evitar las siguientes</w:t>
      </w:r>
    </w:p>
    <w:p w:rsidR="00674C15" w:rsidRPr="00230314" w:rsidRDefault="00230314">
      <w:pPr>
        <w:rPr>
          <w:rFonts w:ascii="Times New Roman" w:hAnsi="Times New Roman" w:cs="Times New Roman"/>
          <w:b/>
          <w:sz w:val="24"/>
          <w:szCs w:val="24"/>
        </w:rPr>
      </w:pPr>
      <w:r w:rsidRPr="00230314">
        <w:rPr>
          <w:rFonts w:ascii="Times New Roman" w:hAnsi="Times New Roman" w:cs="Times New Roman"/>
          <w:color w:val="000000"/>
          <w:sz w:val="24"/>
          <w:szCs w:val="24"/>
        </w:rPr>
        <w:t>enfermedades: cáncer de mama, cáncer de próstata, cáncer de cuello del útero.</w:t>
      </w:r>
    </w:p>
    <w:sectPr w:rsidR="00674C15" w:rsidRPr="00230314" w:rsidSect="002303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D2A"/>
    <w:multiLevelType w:val="hybridMultilevel"/>
    <w:tmpl w:val="2578EE08"/>
    <w:lvl w:ilvl="0" w:tplc="B202A8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1657C"/>
    <w:multiLevelType w:val="hybridMultilevel"/>
    <w:tmpl w:val="C636B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61C12"/>
    <w:rsid w:val="00230314"/>
    <w:rsid w:val="00261C12"/>
    <w:rsid w:val="004570D8"/>
    <w:rsid w:val="004912A1"/>
    <w:rsid w:val="00674C15"/>
    <w:rsid w:val="00B9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3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2020-05-23T17:57:00Z</dcterms:created>
  <dcterms:modified xsi:type="dcterms:W3CDTF">2020-06-01T12:17:00Z</dcterms:modified>
</cp:coreProperties>
</file>